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01" w:rsidRDefault="00EB4F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6879374E" wp14:editId="0D4B9956">
            <wp:simplePos x="0" y="0"/>
            <wp:positionH relativeFrom="column">
              <wp:posOffset>5319395</wp:posOffset>
            </wp:positionH>
            <wp:positionV relativeFrom="paragraph">
              <wp:posOffset>-970280</wp:posOffset>
            </wp:positionV>
            <wp:extent cx="790575" cy="912495"/>
            <wp:effectExtent l="0" t="0" r="9525" b="1905"/>
            <wp:wrapNone/>
            <wp:docPr id="10" name="Bild 8" descr="obertraubling 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ertraubling wap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F01" w:rsidRDefault="00EB4F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p w:rsidR="00EB4F01" w:rsidRDefault="00EB4F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p w:rsidR="00873042" w:rsidRDefault="00A222D1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clear" w:pos="4536"/>
          <w:tab w:val="clear" w:pos="9072"/>
        </w:tabs>
        <w:spacing w:before="120" w:line="36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Bekanntmachung</w:t>
      </w:r>
    </w:p>
    <w:p w:rsidR="0017653E" w:rsidRDefault="0017653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873042" w:rsidRPr="0017653E" w:rsidRDefault="0017653E" w:rsidP="0017653E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ü</w:t>
      </w:r>
      <w:r w:rsidRPr="0017653E">
        <w:rPr>
          <w:rFonts w:ascii="Arial" w:hAnsi="Arial" w:cs="Arial"/>
          <w:b/>
        </w:rPr>
        <w:t>ber die</w:t>
      </w:r>
    </w:p>
    <w:p w:rsidR="00543CE3" w:rsidRPr="00543CE3" w:rsidRDefault="00543CE3" w:rsidP="00543CE3">
      <w:pPr>
        <w:keepNext/>
        <w:jc w:val="center"/>
        <w:outlineLvl w:val="0"/>
        <w:rPr>
          <w:rFonts w:cs="Arial"/>
          <w:b/>
          <w:bCs/>
          <w:sz w:val="24"/>
        </w:rPr>
      </w:pPr>
      <w:r w:rsidRPr="00543CE3">
        <w:rPr>
          <w:rFonts w:cs="Arial"/>
          <w:b/>
          <w:bCs/>
          <w:sz w:val="24"/>
        </w:rPr>
        <w:t>Sitzung des Bau- und Umweltausschusses</w:t>
      </w:r>
    </w:p>
    <w:p w:rsidR="00543CE3" w:rsidRPr="00543CE3" w:rsidRDefault="00543CE3" w:rsidP="00543CE3">
      <w:pPr>
        <w:jc w:val="center"/>
        <w:rPr>
          <w:rFonts w:cs="Arial"/>
          <w:b/>
          <w:bCs/>
          <w:sz w:val="24"/>
        </w:rPr>
      </w:pPr>
      <w:r w:rsidRPr="00543CE3">
        <w:rPr>
          <w:rFonts w:cs="Arial"/>
          <w:b/>
          <w:bCs/>
          <w:sz w:val="24"/>
        </w:rPr>
        <w:t>am Montag, dem 06.03.2017, 19.00 Uhr</w:t>
      </w:r>
    </w:p>
    <w:p w:rsidR="00543CE3" w:rsidRDefault="00543CE3" w:rsidP="00543CE3">
      <w:pPr>
        <w:pBdr>
          <w:bottom w:val="single" w:sz="4" w:space="1" w:color="auto"/>
        </w:pBdr>
        <w:jc w:val="center"/>
        <w:rPr>
          <w:rFonts w:cs="Arial"/>
          <w:b/>
          <w:bCs/>
          <w:sz w:val="24"/>
        </w:rPr>
      </w:pPr>
      <w:r w:rsidRPr="00543CE3">
        <w:rPr>
          <w:rFonts w:cs="Arial"/>
          <w:b/>
          <w:bCs/>
          <w:sz w:val="24"/>
        </w:rPr>
        <w:t>im Sitzungssaal des Rathauses</w:t>
      </w:r>
    </w:p>
    <w:p w:rsidR="00543CE3" w:rsidRPr="00543CE3" w:rsidRDefault="00543CE3" w:rsidP="00543CE3">
      <w:pPr>
        <w:pBdr>
          <w:bottom w:val="single" w:sz="4" w:space="1" w:color="auto"/>
        </w:pBdr>
        <w:jc w:val="center"/>
        <w:rPr>
          <w:rFonts w:cs="Arial"/>
          <w:b/>
          <w:bCs/>
          <w:sz w:val="24"/>
        </w:rPr>
      </w:pPr>
    </w:p>
    <w:p w:rsidR="00543CE3" w:rsidRDefault="00543CE3" w:rsidP="00543CE3">
      <w:pPr>
        <w:ind w:right="1692"/>
        <w:jc w:val="both"/>
        <w:rPr>
          <w:rFonts w:cs="Arial"/>
          <w:sz w:val="24"/>
        </w:rPr>
      </w:pPr>
    </w:p>
    <w:p w:rsidR="00543CE3" w:rsidRPr="00543CE3" w:rsidRDefault="00543CE3" w:rsidP="00543CE3">
      <w:pPr>
        <w:ind w:right="1692"/>
        <w:jc w:val="both"/>
        <w:rPr>
          <w:rFonts w:cs="Arial"/>
          <w:sz w:val="24"/>
        </w:rPr>
      </w:pPr>
    </w:p>
    <w:p w:rsidR="00543CE3" w:rsidRPr="00543CE3" w:rsidRDefault="00543CE3" w:rsidP="00543CE3">
      <w:pPr>
        <w:keepNext/>
        <w:outlineLvl w:val="0"/>
        <w:rPr>
          <w:rFonts w:cs="Arial"/>
          <w:b/>
          <w:sz w:val="24"/>
        </w:rPr>
      </w:pPr>
      <w:r w:rsidRPr="00543CE3">
        <w:rPr>
          <w:rFonts w:cs="Arial"/>
          <w:b/>
          <w:sz w:val="24"/>
        </w:rPr>
        <w:t xml:space="preserve">I. </w:t>
      </w:r>
      <w:r w:rsidRPr="00543CE3">
        <w:rPr>
          <w:rFonts w:cs="Arial"/>
          <w:b/>
          <w:sz w:val="24"/>
        </w:rPr>
        <w:tab/>
        <w:t>ÖFFENTLICHER TEIL:</w:t>
      </w:r>
      <w:r w:rsidRPr="00543CE3">
        <w:rPr>
          <w:rFonts w:cs="Arial"/>
          <w:b/>
          <w:sz w:val="24"/>
        </w:rPr>
        <w:tab/>
      </w:r>
      <w:r w:rsidRPr="00543CE3">
        <w:rPr>
          <w:rFonts w:cs="Arial"/>
          <w:b/>
          <w:sz w:val="24"/>
        </w:rPr>
        <w:tab/>
      </w:r>
      <w:r w:rsidRPr="00543CE3">
        <w:rPr>
          <w:rFonts w:cs="Arial"/>
          <w:b/>
          <w:sz w:val="24"/>
        </w:rPr>
        <w:tab/>
      </w:r>
      <w:r w:rsidRPr="00543CE3">
        <w:rPr>
          <w:rFonts w:cs="Arial"/>
          <w:b/>
          <w:sz w:val="24"/>
        </w:rPr>
        <w:tab/>
      </w:r>
      <w:r w:rsidRPr="00543CE3">
        <w:rPr>
          <w:rFonts w:cs="Arial"/>
          <w:b/>
          <w:sz w:val="24"/>
        </w:rPr>
        <w:tab/>
      </w:r>
      <w:r w:rsidRPr="00543CE3">
        <w:rPr>
          <w:rFonts w:cs="Arial"/>
          <w:b/>
          <w:sz w:val="24"/>
        </w:rPr>
        <w:tab/>
      </w:r>
      <w:r w:rsidRPr="00543CE3">
        <w:rPr>
          <w:rFonts w:cs="Arial"/>
          <w:b/>
          <w:sz w:val="24"/>
        </w:rPr>
        <w:tab/>
        <w:t>19.00 Uhr</w:t>
      </w:r>
    </w:p>
    <w:p w:rsidR="00543CE3" w:rsidRPr="00543CE3" w:rsidRDefault="00543CE3" w:rsidP="00543CE3">
      <w:pPr>
        <w:ind w:left="360"/>
        <w:jc w:val="both"/>
        <w:rPr>
          <w:rFonts w:cs="Arial"/>
          <w:sz w:val="24"/>
        </w:rPr>
      </w:pPr>
    </w:p>
    <w:p w:rsidR="00543CE3" w:rsidRPr="00543CE3" w:rsidRDefault="00543CE3" w:rsidP="00543CE3">
      <w:pPr>
        <w:numPr>
          <w:ilvl w:val="0"/>
          <w:numId w:val="3"/>
        </w:numPr>
        <w:ind w:left="567" w:right="1692" w:hanging="567"/>
        <w:jc w:val="both"/>
        <w:rPr>
          <w:rFonts w:cs="Arial"/>
          <w:b/>
          <w:sz w:val="24"/>
        </w:rPr>
      </w:pPr>
      <w:r w:rsidRPr="00543CE3">
        <w:rPr>
          <w:rFonts w:cs="Arial"/>
          <w:b/>
          <w:sz w:val="24"/>
        </w:rPr>
        <w:t xml:space="preserve">  Behandlung von Baugesuchen</w:t>
      </w:r>
    </w:p>
    <w:p w:rsidR="00543CE3" w:rsidRPr="00543CE3" w:rsidRDefault="00543CE3" w:rsidP="00543CE3"/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>1.1</w:t>
      </w:r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>Anbau an ein bestehendes Gebäude</w:t>
      </w:r>
    </w:p>
    <w:p w:rsidR="00543CE3" w:rsidRPr="00543CE3" w:rsidRDefault="00543CE3" w:rsidP="00543CE3">
      <w:pPr>
        <w:rPr>
          <w:sz w:val="24"/>
        </w:rPr>
      </w:pPr>
      <w:proofErr w:type="spellStart"/>
      <w:r w:rsidRPr="00543CE3">
        <w:rPr>
          <w:sz w:val="24"/>
        </w:rPr>
        <w:t>Fl.Nr</w:t>
      </w:r>
      <w:proofErr w:type="spellEnd"/>
      <w:r w:rsidRPr="00543CE3">
        <w:rPr>
          <w:sz w:val="24"/>
        </w:rPr>
        <w:t xml:space="preserve">. 1589/56, Gemarkung Obertraubling, </w:t>
      </w:r>
      <w:proofErr w:type="spellStart"/>
      <w:r w:rsidRPr="00543CE3">
        <w:rPr>
          <w:sz w:val="24"/>
        </w:rPr>
        <w:t>Einthaler</w:t>
      </w:r>
      <w:proofErr w:type="spellEnd"/>
      <w:r w:rsidRPr="00543CE3">
        <w:rPr>
          <w:sz w:val="24"/>
        </w:rPr>
        <w:t xml:space="preserve"> Weg 30b</w:t>
      </w:r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>Lenz Helga und Ernst</w:t>
      </w:r>
    </w:p>
    <w:p w:rsidR="00543CE3" w:rsidRPr="00543CE3" w:rsidRDefault="00543CE3" w:rsidP="00543CE3">
      <w:pPr>
        <w:rPr>
          <w:sz w:val="24"/>
        </w:rPr>
      </w:pPr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>1.2</w:t>
      </w:r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>Änderung der Brandmeldeanlage – Entfall der Wandhydranten</w:t>
      </w:r>
    </w:p>
    <w:p w:rsidR="00543CE3" w:rsidRPr="00543CE3" w:rsidRDefault="00543CE3" w:rsidP="00543CE3">
      <w:pPr>
        <w:rPr>
          <w:sz w:val="24"/>
        </w:rPr>
      </w:pPr>
      <w:proofErr w:type="spellStart"/>
      <w:r w:rsidRPr="00543CE3">
        <w:rPr>
          <w:sz w:val="24"/>
        </w:rPr>
        <w:t>Fl.Nrn</w:t>
      </w:r>
      <w:proofErr w:type="spellEnd"/>
      <w:r w:rsidRPr="00543CE3">
        <w:rPr>
          <w:sz w:val="24"/>
        </w:rPr>
        <w:t xml:space="preserve">. 321/61 und 321/62, Gemarkung Obertraubling, </w:t>
      </w:r>
      <w:proofErr w:type="spellStart"/>
      <w:r w:rsidRPr="00543CE3">
        <w:rPr>
          <w:sz w:val="24"/>
        </w:rPr>
        <w:t>Marienbader</w:t>
      </w:r>
      <w:proofErr w:type="spellEnd"/>
      <w:r w:rsidRPr="00543CE3">
        <w:rPr>
          <w:sz w:val="24"/>
        </w:rPr>
        <w:t xml:space="preserve"> Weg</w:t>
      </w:r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>Fa. WEG Atrium</w:t>
      </w:r>
    </w:p>
    <w:p w:rsidR="00543CE3" w:rsidRPr="00543CE3" w:rsidRDefault="00543CE3" w:rsidP="00543CE3">
      <w:pPr>
        <w:rPr>
          <w:sz w:val="24"/>
        </w:rPr>
      </w:pPr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>1.3</w:t>
      </w:r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 xml:space="preserve">Neubau eines </w:t>
      </w:r>
      <w:proofErr w:type="spellStart"/>
      <w:r w:rsidRPr="00543CE3">
        <w:rPr>
          <w:sz w:val="24"/>
        </w:rPr>
        <w:t>Einfamilienwohnhauses</w:t>
      </w:r>
      <w:proofErr w:type="spellEnd"/>
      <w:r w:rsidRPr="00543CE3">
        <w:rPr>
          <w:sz w:val="24"/>
        </w:rPr>
        <w:t xml:space="preserve"> mit Garage</w:t>
      </w:r>
    </w:p>
    <w:p w:rsidR="00543CE3" w:rsidRPr="00543CE3" w:rsidRDefault="00543CE3" w:rsidP="00543CE3">
      <w:pPr>
        <w:rPr>
          <w:sz w:val="24"/>
        </w:rPr>
      </w:pPr>
      <w:proofErr w:type="spellStart"/>
      <w:r w:rsidRPr="00543CE3">
        <w:rPr>
          <w:sz w:val="24"/>
        </w:rPr>
        <w:t>Fl.Nr</w:t>
      </w:r>
      <w:proofErr w:type="spellEnd"/>
      <w:r w:rsidRPr="00543CE3">
        <w:rPr>
          <w:sz w:val="24"/>
        </w:rPr>
        <w:t>. 32/43, Gemarkung Oberhinkofen, Dahlienweg 7</w:t>
      </w:r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>Weinzierl Franz</w:t>
      </w:r>
    </w:p>
    <w:p w:rsidR="00543CE3" w:rsidRPr="00543CE3" w:rsidRDefault="00543CE3" w:rsidP="00543CE3">
      <w:pPr>
        <w:rPr>
          <w:sz w:val="24"/>
        </w:rPr>
      </w:pPr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>1.4</w:t>
      </w:r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>Neubau einer Wohnanlage mit Tiefgarage</w:t>
      </w:r>
    </w:p>
    <w:p w:rsidR="00543CE3" w:rsidRPr="00543CE3" w:rsidRDefault="00543CE3" w:rsidP="00543CE3">
      <w:pPr>
        <w:rPr>
          <w:sz w:val="24"/>
        </w:rPr>
      </w:pPr>
      <w:proofErr w:type="spellStart"/>
      <w:r w:rsidRPr="00543CE3">
        <w:rPr>
          <w:sz w:val="24"/>
        </w:rPr>
        <w:t>Fl.Nrn</w:t>
      </w:r>
      <w:proofErr w:type="spellEnd"/>
      <w:r w:rsidRPr="00543CE3">
        <w:rPr>
          <w:sz w:val="24"/>
        </w:rPr>
        <w:t>. 75, 75/1, 146/11, 73/2, Gemarkung Obertraubling</w:t>
      </w:r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>Raiffeisenbank Oberpfalz Süd eG</w:t>
      </w:r>
    </w:p>
    <w:p w:rsidR="00543CE3" w:rsidRPr="00543CE3" w:rsidRDefault="00543CE3" w:rsidP="00543CE3">
      <w:pPr>
        <w:rPr>
          <w:sz w:val="24"/>
        </w:rPr>
      </w:pPr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>1.5</w:t>
      </w:r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>Errichtung einer Dachgaube</w:t>
      </w:r>
    </w:p>
    <w:p w:rsidR="00543CE3" w:rsidRPr="00543CE3" w:rsidRDefault="00543CE3" w:rsidP="00543CE3">
      <w:pPr>
        <w:rPr>
          <w:sz w:val="24"/>
        </w:rPr>
      </w:pPr>
      <w:proofErr w:type="spellStart"/>
      <w:r w:rsidRPr="00543CE3">
        <w:rPr>
          <w:sz w:val="24"/>
        </w:rPr>
        <w:t>Fl.Nr</w:t>
      </w:r>
      <w:proofErr w:type="spellEnd"/>
      <w:r w:rsidRPr="00543CE3">
        <w:rPr>
          <w:sz w:val="24"/>
        </w:rPr>
        <w:t>. 27, Gemarkung Obertraubling, Landshuter Str. 5</w:t>
      </w:r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>Soysal Recep</w:t>
      </w:r>
    </w:p>
    <w:p w:rsidR="00543CE3" w:rsidRPr="00543CE3" w:rsidRDefault="00543CE3" w:rsidP="00543CE3">
      <w:pPr>
        <w:rPr>
          <w:sz w:val="24"/>
        </w:rPr>
      </w:pPr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>1.6</w:t>
      </w:r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>Anbau eines Carports</w:t>
      </w:r>
    </w:p>
    <w:p w:rsidR="00543CE3" w:rsidRPr="00543CE3" w:rsidRDefault="00543CE3" w:rsidP="00543CE3">
      <w:pPr>
        <w:rPr>
          <w:sz w:val="24"/>
        </w:rPr>
      </w:pPr>
      <w:proofErr w:type="spellStart"/>
      <w:r w:rsidRPr="00543CE3">
        <w:rPr>
          <w:sz w:val="24"/>
        </w:rPr>
        <w:t>Fl.Nr</w:t>
      </w:r>
      <w:proofErr w:type="spellEnd"/>
      <w:r w:rsidRPr="00543CE3">
        <w:rPr>
          <w:sz w:val="24"/>
        </w:rPr>
        <w:t xml:space="preserve">. 412/2, Gemarkung Obertraubling, </w:t>
      </w:r>
      <w:proofErr w:type="spellStart"/>
      <w:r w:rsidRPr="00543CE3">
        <w:rPr>
          <w:sz w:val="24"/>
        </w:rPr>
        <w:t>Kornweg</w:t>
      </w:r>
      <w:proofErr w:type="spellEnd"/>
      <w:r w:rsidRPr="00543CE3">
        <w:rPr>
          <w:sz w:val="24"/>
        </w:rPr>
        <w:t xml:space="preserve"> 4</w:t>
      </w:r>
    </w:p>
    <w:p w:rsidR="00543CE3" w:rsidRPr="00543CE3" w:rsidRDefault="00543CE3" w:rsidP="00543CE3">
      <w:pPr>
        <w:rPr>
          <w:sz w:val="24"/>
        </w:rPr>
      </w:pPr>
      <w:proofErr w:type="spellStart"/>
      <w:r w:rsidRPr="00543CE3">
        <w:rPr>
          <w:sz w:val="24"/>
        </w:rPr>
        <w:t>Nißl</w:t>
      </w:r>
      <w:proofErr w:type="spellEnd"/>
      <w:r w:rsidRPr="00543CE3">
        <w:rPr>
          <w:sz w:val="24"/>
        </w:rPr>
        <w:t xml:space="preserve"> Ulrike</w:t>
      </w:r>
    </w:p>
    <w:p w:rsidR="00543CE3" w:rsidRDefault="00543CE3" w:rsidP="00543CE3">
      <w:pPr>
        <w:rPr>
          <w:sz w:val="24"/>
        </w:rPr>
      </w:pPr>
    </w:p>
    <w:p w:rsidR="00543CE3" w:rsidRDefault="00543CE3" w:rsidP="00543CE3">
      <w:pPr>
        <w:rPr>
          <w:sz w:val="24"/>
        </w:rPr>
      </w:pPr>
    </w:p>
    <w:p w:rsidR="00543CE3" w:rsidRDefault="00543CE3" w:rsidP="00543CE3">
      <w:pPr>
        <w:rPr>
          <w:sz w:val="24"/>
        </w:rPr>
      </w:pPr>
    </w:p>
    <w:p w:rsidR="00543CE3" w:rsidRPr="00543CE3" w:rsidRDefault="00543CE3" w:rsidP="00543CE3">
      <w:pPr>
        <w:rPr>
          <w:sz w:val="24"/>
        </w:rPr>
      </w:pPr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>1.7</w:t>
      </w:r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 xml:space="preserve">Neubau eines </w:t>
      </w:r>
      <w:proofErr w:type="spellStart"/>
      <w:r w:rsidRPr="00543CE3">
        <w:rPr>
          <w:sz w:val="24"/>
        </w:rPr>
        <w:t>Einfamilienwohnhauses</w:t>
      </w:r>
      <w:proofErr w:type="spellEnd"/>
      <w:r w:rsidRPr="00543CE3">
        <w:rPr>
          <w:sz w:val="24"/>
        </w:rPr>
        <w:t xml:space="preserve"> mit Doppelgarage</w:t>
      </w:r>
    </w:p>
    <w:p w:rsidR="00543CE3" w:rsidRPr="00543CE3" w:rsidRDefault="00543CE3" w:rsidP="00543CE3">
      <w:pPr>
        <w:rPr>
          <w:sz w:val="24"/>
        </w:rPr>
      </w:pPr>
      <w:proofErr w:type="spellStart"/>
      <w:r w:rsidRPr="00543CE3">
        <w:rPr>
          <w:sz w:val="24"/>
        </w:rPr>
        <w:t>Fl.</w:t>
      </w:r>
      <w:r>
        <w:rPr>
          <w:sz w:val="24"/>
        </w:rPr>
        <w:t>N</w:t>
      </w:r>
      <w:r w:rsidRPr="00543CE3">
        <w:rPr>
          <w:sz w:val="24"/>
        </w:rPr>
        <w:t>r</w:t>
      </w:r>
      <w:proofErr w:type="spellEnd"/>
      <w:r w:rsidRPr="00543CE3">
        <w:rPr>
          <w:sz w:val="24"/>
        </w:rPr>
        <w:t xml:space="preserve">. 90/30, Gemarkung </w:t>
      </w:r>
      <w:proofErr w:type="spellStart"/>
      <w:r w:rsidRPr="00543CE3">
        <w:rPr>
          <w:sz w:val="24"/>
        </w:rPr>
        <w:t>Gebelkofen</w:t>
      </w:r>
      <w:proofErr w:type="spellEnd"/>
      <w:r w:rsidRPr="00543CE3">
        <w:rPr>
          <w:sz w:val="24"/>
        </w:rPr>
        <w:t xml:space="preserve"> Brunnwiese 5</w:t>
      </w:r>
    </w:p>
    <w:p w:rsidR="00543CE3" w:rsidRPr="00543CE3" w:rsidRDefault="00543CE3" w:rsidP="00543CE3">
      <w:pPr>
        <w:rPr>
          <w:sz w:val="24"/>
        </w:rPr>
      </w:pPr>
      <w:proofErr w:type="spellStart"/>
      <w:r w:rsidRPr="00543CE3">
        <w:rPr>
          <w:sz w:val="24"/>
        </w:rPr>
        <w:t>Tepeneu</w:t>
      </w:r>
      <w:proofErr w:type="spellEnd"/>
      <w:r w:rsidRPr="00543CE3">
        <w:rPr>
          <w:sz w:val="24"/>
        </w:rPr>
        <w:t xml:space="preserve"> </w:t>
      </w:r>
      <w:proofErr w:type="spellStart"/>
      <w:r w:rsidRPr="00543CE3">
        <w:rPr>
          <w:sz w:val="24"/>
        </w:rPr>
        <w:t>Flarius</w:t>
      </w:r>
      <w:proofErr w:type="spellEnd"/>
    </w:p>
    <w:p w:rsidR="00543CE3" w:rsidRPr="00543CE3" w:rsidRDefault="00543CE3" w:rsidP="00543CE3">
      <w:pPr>
        <w:rPr>
          <w:sz w:val="24"/>
        </w:rPr>
      </w:pPr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>1.8</w:t>
      </w:r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>Anbau an ein bestehendes Zweifamilienwohnhaus</w:t>
      </w:r>
    </w:p>
    <w:p w:rsidR="00543CE3" w:rsidRPr="00543CE3" w:rsidRDefault="00543CE3" w:rsidP="00543CE3">
      <w:pPr>
        <w:rPr>
          <w:sz w:val="24"/>
        </w:rPr>
      </w:pPr>
      <w:proofErr w:type="spellStart"/>
      <w:r w:rsidRPr="00543CE3">
        <w:rPr>
          <w:sz w:val="24"/>
        </w:rPr>
        <w:t>Fl.Nr</w:t>
      </w:r>
      <w:proofErr w:type="spellEnd"/>
      <w:r w:rsidRPr="00543CE3">
        <w:rPr>
          <w:sz w:val="24"/>
        </w:rPr>
        <w:t xml:space="preserve">. 240, Gemarkung </w:t>
      </w:r>
      <w:proofErr w:type="spellStart"/>
      <w:r w:rsidRPr="00543CE3">
        <w:rPr>
          <w:sz w:val="24"/>
        </w:rPr>
        <w:t>Niedertraubling</w:t>
      </w:r>
      <w:proofErr w:type="spellEnd"/>
      <w:r w:rsidRPr="00543CE3">
        <w:rPr>
          <w:sz w:val="24"/>
        </w:rPr>
        <w:t xml:space="preserve">, </w:t>
      </w:r>
      <w:proofErr w:type="spellStart"/>
      <w:r w:rsidRPr="00543CE3">
        <w:rPr>
          <w:sz w:val="24"/>
        </w:rPr>
        <w:t>Mangoldinger</w:t>
      </w:r>
      <w:proofErr w:type="spellEnd"/>
      <w:r w:rsidRPr="00543CE3">
        <w:rPr>
          <w:sz w:val="24"/>
        </w:rPr>
        <w:t xml:space="preserve"> Str. 3</w:t>
      </w:r>
    </w:p>
    <w:p w:rsidR="00543CE3" w:rsidRPr="00543CE3" w:rsidRDefault="00543CE3" w:rsidP="00543CE3">
      <w:pPr>
        <w:rPr>
          <w:sz w:val="24"/>
        </w:rPr>
      </w:pPr>
      <w:proofErr w:type="spellStart"/>
      <w:r w:rsidRPr="00543CE3">
        <w:rPr>
          <w:sz w:val="24"/>
        </w:rPr>
        <w:t>Pröbstl</w:t>
      </w:r>
      <w:proofErr w:type="spellEnd"/>
      <w:r w:rsidRPr="00543CE3">
        <w:rPr>
          <w:sz w:val="24"/>
        </w:rPr>
        <w:t xml:space="preserve"> Ernst</w:t>
      </w:r>
    </w:p>
    <w:p w:rsidR="00543CE3" w:rsidRPr="00543CE3" w:rsidRDefault="00543CE3" w:rsidP="00543CE3">
      <w:pPr>
        <w:rPr>
          <w:sz w:val="24"/>
        </w:rPr>
      </w:pPr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>1.9</w:t>
      </w:r>
    </w:p>
    <w:p w:rsidR="00543CE3" w:rsidRPr="00543CE3" w:rsidRDefault="00543CE3" w:rsidP="00543CE3">
      <w:pPr>
        <w:ind w:right="-567"/>
        <w:rPr>
          <w:sz w:val="24"/>
        </w:rPr>
      </w:pPr>
      <w:r w:rsidRPr="00543CE3">
        <w:rPr>
          <w:sz w:val="24"/>
        </w:rPr>
        <w:t xml:space="preserve">Um- und Erweiterungsbau eines </w:t>
      </w:r>
      <w:proofErr w:type="spellStart"/>
      <w:r w:rsidRPr="00543CE3">
        <w:rPr>
          <w:sz w:val="24"/>
        </w:rPr>
        <w:t>Einfamilienwohnhauses</w:t>
      </w:r>
      <w:proofErr w:type="spellEnd"/>
      <w:r w:rsidRPr="00543CE3">
        <w:rPr>
          <w:sz w:val="24"/>
        </w:rPr>
        <w:t xml:space="preserve"> in ein Drei-Familienwohnhaus</w:t>
      </w:r>
    </w:p>
    <w:p w:rsidR="00543CE3" w:rsidRPr="00543CE3" w:rsidRDefault="00543CE3" w:rsidP="00543CE3">
      <w:pPr>
        <w:rPr>
          <w:sz w:val="24"/>
        </w:rPr>
      </w:pPr>
      <w:proofErr w:type="spellStart"/>
      <w:r w:rsidRPr="00543CE3">
        <w:rPr>
          <w:sz w:val="24"/>
        </w:rPr>
        <w:t>Fl.Nr</w:t>
      </w:r>
      <w:proofErr w:type="spellEnd"/>
      <w:r w:rsidRPr="00543CE3">
        <w:rPr>
          <w:sz w:val="24"/>
        </w:rPr>
        <w:t>. 15/4, Gemarkung Oberhinkofen, Hauptstr. 15</w:t>
      </w:r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>Boll Katharina und Alexander</w:t>
      </w:r>
    </w:p>
    <w:p w:rsidR="00543CE3" w:rsidRPr="00543CE3" w:rsidRDefault="00543CE3" w:rsidP="00543CE3">
      <w:pPr>
        <w:rPr>
          <w:sz w:val="24"/>
        </w:rPr>
      </w:pPr>
    </w:p>
    <w:p w:rsidR="00543CE3" w:rsidRPr="00543CE3" w:rsidRDefault="00543CE3" w:rsidP="00543CE3">
      <w:pPr>
        <w:rPr>
          <w:sz w:val="24"/>
        </w:rPr>
      </w:pPr>
    </w:p>
    <w:p w:rsidR="00543CE3" w:rsidRPr="00543CE3" w:rsidRDefault="00543CE3" w:rsidP="00543CE3">
      <w:pPr>
        <w:numPr>
          <w:ilvl w:val="0"/>
          <w:numId w:val="3"/>
        </w:numPr>
        <w:ind w:left="567" w:hanging="567"/>
        <w:contextualSpacing/>
        <w:rPr>
          <w:sz w:val="24"/>
        </w:rPr>
      </w:pPr>
      <w:r w:rsidRPr="00543CE3">
        <w:rPr>
          <w:sz w:val="24"/>
        </w:rPr>
        <w:t>Änderung und Erweiterung des Bebauungsplanes „</w:t>
      </w:r>
      <w:proofErr w:type="spellStart"/>
      <w:r w:rsidRPr="00543CE3">
        <w:rPr>
          <w:sz w:val="24"/>
        </w:rPr>
        <w:t>Luckenpoint</w:t>
      </w:r>
      <w:proofErr w:type="spellEnd"/>
      <w:r w:rsidRPr="00543CE3">
        <w:rPr>
          <w:sz w:val="24"/>
        </w:rPr>
        <w:t xml:space="preserve">-Nord“ der Gemeinde </w:t>
      </w:r>
      <w:proofErr w:type="spellStart"/>
      <w:r w:rsidRPr="00543CE3">
        <w:rPr>
          <w:sz w:val="24"/>
        </w:rPr>
        <w:t>Thalmassing</w:t>
      </w:r>
      <w:proofErr w:type="spellEnd"/>
    </w:p>
    <w:p w:rsidR="00543CE3" w:rsidRPr="00543CE3" w:rsidRDefault="00543CE3" w:rsidP="00543CE3">
      <w:pPr>
        <w:rPr>
          <w:sz w:val="24"/>
        </w:rPr>
      </w:pPr>
    </w:p>
    <w:p w:rsidR="00543CE3" w:rsidRPr="00543CE3" w:rsidRDefault="00543CE3" w:rsidP="00543CE3">
      <w:pPr>
        <w:numPr>
          <w:ilvl w:val="0"/>
          <w:numId w:val="3"/>
        </w:numPr>
        <w:ind w:left="567" w:hanging="567"/>
        <w:contextualSpacing/>
        <w:rPr>
          <w:sz w:val="24"/>
        </w:rPr>
      </w:pPr>
      <w:r w:rsidRPr="00543CE3">
        <w:rPr>
          <w:sz w:val="24"/>
        </w:rPr>
        <w:t>Energiebericht 2016</w:t>
      </w:r>
    </w:p>
    <w:p w:rsidR="00543CE3" w:rsidRPr="00543CE3" w:rsidRDefault="00543CE3" w:rsidP="00543CE3">
      <w:pPr>
        <w:ind w:left="720"/>
        <w:contextualSpacing/>
        <w:rPr>
          <w:sz w:val="24"/>
        </w:rPr>
      </w:pPr>
    </w:p>
    <w:p w:rsidR="00543CE3" w:rsidRPr="00543CE3" w:rsidRDefault="00543CE3" w:rsidP="00543CE3">
      <w:pPr>
        <w:numPr>
          <w:ilvl w:val="0"/>
          <w:numId w:val="3"/>
        </w:numPr>
        <w:ind w:left="567" w:hanging="567"/>
        <w:contextualSpacing/>
        <w:rPr>
          <w:sz w:val="24"/>
        </w:rPr>
      </w:pPr>
      <w:proofErr w:type="spellStart"/>
      <w:r w:rsidRPr="00543CE3">
        <w:rPr>
          <w:sz w:val="24"/>
        </w:rPr>
        <w:t>eCarsharing</w:t>
      </w:r>
      <w:proofErr w:type="spellEnd"/>
      <w:r w:rsidRPr="00543CE3">
        <w:rPr>
          <w:sz w:val="24"/>
        </w:rPr>
        <w:t xml:space="preserve"> – Fortsetzungsprojekt der KERL eG</w:t>
      </w:r>
    </w:p>
    <w:p w:rsidR="00543CE3" w:rsidRPr="00543CE3" w:rsidRDefault="00543CE3" w:rsidP="00543CE3">
      <w:pPr>
        <w:ind w:left="720"/>
        <w:contextualSpacing/>
        <w:rPr>
          <w:sz w:val="24"/>
        </w:rPr>
      </w:pPr>
    </w:p>
    <w:p w:rsidR="00543CE3" w:rsidRPr="00543CE3" w:rsidRDefault="00543CE3" w:rsidP="00543CE3">
      <w:pPr>
        <w:numPr>
          <w:ilvl w:val="0"/>
          <w:numId w:val="3"/>
        </w:numPr>
        <w:ind w:left="567" w:hanging="567"/>
        <w:contextualSpacing/>
        <w:rPr>
          <w:sz w:val="24"/>
        </w:rPr>
      </w:pPr>
      <w:r w:rsidRPr="00543CE3">
        <w:rPr>
          <w:sz w:val="24"/>
        </w:rPr>
        <w:t xml:space="preserve">Errichtung eines Bushäuschens in der Baumschulenstraße </w:t>
      </w:r>
    </w:p>
    <w:p w:rsidR="00543CE3" w:rsidRPr="00543CE3" w:rsidRDefault="00543CE3" w:rsidP="00543CE3">
      <w:pPr>
        <w:ind w:left="720"/>
        <w:contextualSpacing/>
        <w:rPr>
          <w:sz w:val="24"/>
        </w:rPr>
      </w:pPr>
    </w:p>
    <w:p w:rsidR="00543CE3" w:rsidRPr="00543CE3" w:rsidRDefault="00543CE3" w:rsidP="00543CE3">
      <w:pPr>
        <w:numPr>
          <w:ilvl w:val="0"/>
          <w:numId w:val="3"/>
        </w:numPr>
        <w:ind w:left="567" w:hanging="567"/>
        <w:contextualSpacing/>
        <w:rPr>
          <w:sz w:val="24"/>
        </w:rPr>
      </w:pPr>
      <w:r w:rsidRPr="00543CE3">
        <w:rPr>
          <w:sz w:val="24"/>
        </w:rPr>
        <w:t>Informationen und Anfragen</w:t>
      </w:r>
    </w:p>
    <w:p w:rsidR="00543CE3" w:rsidRPr="00543CE3" w:rsidRDefault="00543CE3" w:rsidP="00543CE3">
      <w:pPr>
        <w:ind w:left="720"/>
        <w:contextualSpacing/>
        <w:rPr>
          <w:sz w:val="24"/>
        </w:rPr>
      </w:pPr>
    </w:p>
    <w:p w:rsidR="00543CE3" w:rsidRPr="00543CE3" w:rsidRDefault="00543CE3" w:rsidP="00543CE3">
      <w:pPr>
        <w:ind w:left="720"/>
        <w:contextualSpacing/>
        <w:rPr>
          <w:sz w:val="24"/>
        </w:rPr>
      </w:pPr>
    </w:p>
    <w:p w:rsidR="00543CE3" w:rsidRPr="00543CE3" w:rsidRDefault="00543CE3" w:rsidP="00543CE3">
      <w:pPr>
        <w:rPr>
          <w:sz w:val="24"/>
        </w:rPr>
      </w:pPr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>Obertraubling, den 27.02.2017</w:t>
      </w:r>
    </w:p>
    <w:p w:rsidR="00543CE3" w:rsidRPr="00543CE3" w:rsidRDefault="00543CE3" w:rsidP="00543CE3">
      <w:pPr>
        <w:rPr>
          <w:sz w:val="24"/>
        </w:rPr>
      </w:pPr>
    </w:p>
    <w:p w:rsidR="00543CE3" w:rsidRPr="00543CE3" w:rsidRDefault="00543CE3" w:rsidP="00543CE3">
      <w:pPr>
        <w:rPr>
          <w:sz w:val="24"/>
        </w:rPr>
      </w:pPr>
    </w:p>
    <w:p w:rsidR="00543CE3" w:rsidRPr="00543CE3" w:rsidRDefault="00543CE3" w:rsidP="00543CE3">
      <w:pPr>
        <w:rPr>
          <w:sz w:val="24"/>
        </w:rPr>
      </w:pPr>
    </w:p>
    <w:p w:rsidR="00543CE3" w:rsidRPr="00543CE3" w:rsidRDefault="00543CE3" w:rsidP="00543CE3">
      <w:pPr>
        <w:rPr>
          <w:sz w:val="24"/>
        </w:rPr>
      </w:pPr>
      <w:bookmarkStart w:id="0" w:name="_GoBack"/>
      <w:bookmarkEnd w:id="0"/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>Graß</w:t>
      </w:r>
    </w:p>
    <w:p w:rsidR="00543CE3" w:rsidRPr="00543CE3" w:rsidRDefault="00543CE3" w:rsidP="00543CE3">
      <w:pPr>
        <w:rPr>
          <w:sz w:val="24"/>
        </w:rPr>
      </w:pPr>
      <w:r w:rsidRPr="00543CE3">
        <w:rPr>
          <w:sz w:val="24"/>
        </w:rPr>
        <w:t>Erster Bürgermeister</w:t>
      </w:r>
    </w:p>
    <w:p w:rsidR="00D95850" w:rsidRDefault="00D95850" w:rsidP="00D95850">
      <w:pPr>
        <w:ind w:right="1692"/>
        <w:jc w:val="both"/>
        <w:rPr>
          <w:rFonts w:cs="Arial"/>
          <w:sz w:val="24"/>
        </w:rPr>
      </w:pPr>
    </w:p>
    <w:p w:rsidR="008964A3" w:rsidRDefault="008964A3" w:rsidP="00D95850">
      <w:pPr>
        <w:ind w:right="1692"/>
        <w:jc w:val="both"/>
        <w:rPr>
          <w:rFonts w:cs="Arial"/>
          <w:sz w:val="24"/>
        </w:rPr>
      </w:pPr>
    </w:p>
    <w:p w:rsidR="008964A3" w:rsidRDefault="008964A3" w:rsidP="00D95850">
      <w:pPr>
        <w:ind w:right="1692"/>
        <w:jc w:val="both"/>
        <w:rPr>
          <w:rFonts w:cs="Arial"/>
          <w:sz w:val="24"/>
        </w:rPr>
      </w:pPr>
    </w:p>
    <w:p w:rsidR="00265E9A" w:rsidRDefault="00265E9A" w:rsidP="00D95850">
      <w:pPr>
        <w:ind w:right="1692"/>
        <w:jc w:val="both"/>
        <w:rPr>
          <w:rFonts w:cs="Arial"/>
          <w:sz w:val="24"/>
        </w:rPr>
      </w:pPr>
    </w:p>
    <w:p w:rsidR="00265E9A" w:rsidRDefault="00265E9A" w:rsidP="00D95850">
      <w:pPr>
        <w:ind w:right="1692"/>
        <w:jc w:val="both"/>
        <w:rPr>
          <w:rFonts w:cs="Arial"/>
          <w:sz w:val="24"/>
        </w:rPr>
      </w:pP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"/>
        <w:gridCol w:w="878"/>
        <w:gridCol w:w="2969"/>
      </w:tblGrid>
      <w:tr w:rsidR="00D95850" w:rsidRPr="00913A7C" w:rsidTr="00D95850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50" w:rsidRPr="00913A7C" w:rsidRDefault="00D95850" w:rsidP="00D9585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3A7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50" w:rsidRPr="00913A7C" w:rsidRDefault="00D95850" w:rsidP="00D9585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3A7C">
              <w:rPr>
                <w:rFonts w:cs="Arial"/>
                <w:b/>
                <w:bCs/>
                <w:sz w:val="16"/>
                <w:szCs w:val="16"/>
              </w:rPr>
              <w:t>Aushang: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50" w:rsidRPr="00913A7C" w:rsidRDefault="00D95850" w:rsidP="00543CE3">
            <w:pPr>
              <w:rPr>
                <w:rFonts w:cs="Arial"/>
                <w:sz w:val="16"/>
                <w:szCs w:val="16"/>
              </w:rPr>
            </w:pPr>
            <w:r w:rsidRPr="00913A7C">
              <w:rPr>
                <w:rFonts w:cs="Arial"/>
                <w:sz w:val="16"/>
                <w:szCs w:val="16"/>
              </w:rPr>
              <w:t xml:space="preserve">angeheftet am: </w:t>
            </w:r>
            <w:r>
              <w:rPr>
                <w:rFonts w:cs="Arial"/>
                <w:sz w:val="16"/>
                <w:szCs w:val="16"/>
              </w:rPr>
              <w:t xml:space="preserve">            </w:t>
            </w:r>
            <w:r w:rsidR="00543CE3">
              <w:rPr>
                <w:rFonts w:cs="Arial"/>
                <w:sz w:val="16"/>
                <w:szCs w:val="16"/>
              </w:rPr>
              <w:t>27.02</w:t>
            </w:r>
            <w:r w:rsidR="008964A3">
              <w:rPr>
                <w:rFonts w:cs="Arial"/>
                <w:sz w:val="16"/>
                <w:szCs w:val="16"/>
              </w:rPr>
              <w:t>.2017</w:t>
            </w:r>
          </w:p>
        </w:tc>
      </w:tr>
      <w:tr w:rsidR="00D95850" w:rsidRPr="00913A7C" w:rsidTr="00D95850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50" w:rsidRPr="00913A7C" w:rsidRDefault="00D95850" w:rsidP="00D95850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50" w:rsidRPr="00913A7C" w:rsidRDefault="00D95850" w:rsidP="00D95850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50" w:rsidRPr="00913A7C" w:rsidRDefault="00D95850" w:rsidP="00543CE3">
            <w:pPr>
              <w:rPr>
                <w:rFonts w:cs="Arial"/>
                <w:sz w:val="16"/>
                <w:szCs w:val="16"/>
              </w:rPr>
            </w:pPr>
            <w:r w:rsidRPr="00913A7C">
              <w:rPr>
                <w:rFonts w:cs="Arial"/>
                <w:sz w:val="16"/>
                <w:szCs w:val="16"/>
              </w:rPr>
              <w:t xml:space="preserve">abgenommen am: </w:t>
            </w:r>
            <w:r>
              <w:rPr>
                <w:rFonts w:cs="Arial"/>
                <w:sz w:val="16"/>
                <w:szCs w:val="16"/>
              </w:rPr>
              <w:t xml:space="preserve">       </w:t>
            </w:r>
            <w:r w:rsidR="00543CE3">
              <w:rPr>
                <w:rFonts w:cs="Arial"/>
                <w:sz w:val="16"/>
                <w:szCs w:val="16"/>
              </w:rPr>
              <w:t>07.03</w:t>
            </w:r>
            <w:r w:rsidR="008964A3">
              <w:rPr>
                <w:rFonts w:cs="Arial"/>
                <w:sz w:val="16"/>
                <w:szCs w:val="16"/>
              </w:rPr>
              <w:t>.2017</w:t>
            </w:r>
          </w:p>
        </w:tc>
      </w:tr>
      <w:tr w:rsidR="00D95850" w:rsidRPr="00F657EB" w:rsidTr="00D95850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50" w:rsidRPr="00913A7C" w:rsidRDefault="00D95850" w:rsidP="00D9585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3A7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50" w:rsidRPr="00913A7C" w:rsidRDefault="00D95850" w:rsidP="00D9585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3A7C">
              <w:rPr>
                <w:rFonts w:cs="Arial"/>
                <w:b/>
                <w:bCs/>
                <w:sz w:val="16"/>
                <w:szCs w:val="16"/>
              </w:rPr>
              <w:t>Presse: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50" w:rsidRPr="00543CE3" w:rsidRDefault="00D95850" w:rsidP="00543CE3">
            <w:pPr>
              <w:rPr>
                <w:rFonts w:cs="Arial"/>
                <w:sz w:val="16"/>
                <w:szCs w:val="16"/>
                <w:lang w:val="en-US"/>
              </w:rPr>
            </w:pPr>
            <w:r w:rsidRPr="00543CE3">
              <w:rPr>
                <w:rFonts w:cs="Arial"/>
                <w:sz w:val="16"/>
                <w:szCs w:val="16"/>
                <w:lang w:val="en-US"/>
              </w:rPr>
              <w:t xml:space="preserve">MZ, via Post/Mail am:  </w:t>
            </w:r>
            <w:r w:rsidR="00543CE3" w:rsidRPr="00543CE3">
              <w:rPr>
                <w:rFonts w:cs="Arial"/>
                <w:sz w:val="16"/>
                <w:szCs w:val="16"/>
                <w:lang w:val="en-US"/>
              </w:rPr>
              <w:t>27.02.2017</w:t>
            </w:r>
          </w:p>
        </w:tc>
      </w:tr>
      <w:tr w:rsidR="00D95850" w:rsidRPr="00913A7C" w:rsidTr="00D95850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50" w:rsidRPr="00913A7C" w:rsidRDefault="00D95850" w:rsidP="00D9585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3A7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50" w:rsidRPr="00913A7C" w:rsidRDefault="00D95850" w:rsidP="00D9585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3A7C">
              <w:rPr>
                <w:rFonts w:cs="Arial"/>
                <w:b/>
                <w:bCs/>
                <w:sz w:val="16"/>
                <w:szCs w:val="16"/>
              </w:rPr>
              <w:t>Internet: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50" w:rsidRPr="00913A7C" w:rsidRDefault="00D95850" w:rsidP="00543CE3">
            <w:pPr>
              <w:rPr>
                <w:rFonts w:cs="Arial"/>
                <w:sz w:val="16"/>
                <w:szCs w:val="16"/>
              </w:rPr>
            </w:pPr>
            <w:r w:rsidRPr="00913A7C">
              <w:rPr>
                <w:rFonts w:cs="Arial"/>
                <w:sz w:val="16"/>
                <w:szCs w:val="16"/>
              </w:rPr>
              <w:t>an SG 1.1</w:t>
            </w:r>
            <w:r>
              <w:rPr>
                <w:rFonts w:cs="Arial"/>
                <w:sz w:val="16"/>
                <w:szCs w:val="16"/>
              </w:rPr>
              <w:t>4</w:t>
            </w:r>
            <w:r w:rsidRPr="00913A7C">
              <w:rPr>
                <w:rFonts w:cs="Arial"/>
                <w:sz w:val="16"/>
                <w:szCs w:val="16"/>
              </w:rPr>
              <w:t xml:space="preserve"> am:</w:t>
            </w:r>
            <w:r>
              <w:rPr>
                <w:rFonts w:cs="Arial"/>
                <w:sz w:val="16"/>
                <w:szCs w:val="16"/>
              </w:rPr>
              <w:t xml:space="preserve">            </w:t>
            </w:r>
            <w:r w:rsidR="00543CE3">
              <w:rPr>
                <w:rFonts w:cs="Arial"/>
                <w:sz w:val="16"/>
                <w:szCs w:val="16"/>
              </w:rPr>
              <w:t>27.02.2017</w:t>
            </w:r>
          </w:p>
        </w:tc>
      </w:tr>
      <w:tr w:rsidR="00D95850" w:rsidRPr="00913A7C" w:rsidTr="00D95850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50" w:rsidRPr="00913A7C" w:rsidRDefault="00D95850" w:rsidP="00D9585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50" w:rsidRPr="00913A7C" w:rsidRDefault="00D95850" w:rsidP="00D9585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50" w:rsidRPr="00913A7C" w:rsidRDefault="00D95850" w:rsidP="00D95850">
            <w:pPr>
              <w:rPr>
                <w:rFonts w:cs="Arial"/>
                <w:sz w:val="16"/>
                <w:szCs w:val="16"/>
              </w:rPr>
            </w:pPr>
            <w:r w:rsidRPr="00913A7C">
              <w:rPr>
                <w:rFonts w:cs="Arial"/>
                <w:sz w:val="16"/>
                <w:szCs w:val="16"/>
              </w:rPr>
              <w:t>eingestellt von 1.1</w:t>
            </w:r>
            <w:r>
              <w:rPr>
                <w:rFonts w:cs="Arial"/>
                <w:sz w:val="16"/>
                <w:szCs w:val="16"/>
              </w:rPr>
              <w:t>4</w:t>
            </w:r>
            <w:r w:rsidRPr="00913A7C">
              <w:rPr>
                <w:rFonts w:cs="Arial"/>
                <w:sz w:val="16"/>
                <w:szCs w:val="16"/>
              </w:rPr>
              <w:t xml:space="preserve"> am: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D95850" w:rsidRDefault="00D95850" w:rsidP="00D95850">
      <w:pPr>
        <w:ind w:right="1692"/>
        <w:jc w:val="both"/>
        <w:rPr>
          <w:rFonts w:cs="Arial"/>
          <w:sz w:val="24"/>
        </w:rPr>
      </w:pPr>
    </w:p>
    <w:p w:rsidR="00D95850" w:rsidRDefault="00D95850" w:rsidP="00D95850">
      <w:pPr>
        <w:ind w:right="1692"/>
        <w:jc w:val="both"/>
        <w:rPr>
          <w:rFonts w:cs="Arial"/>
          <w:sz w:val="24"/>
        </w:rPr>
      </w:pPr>
    </w:p>
    <w:p w:rsidR="00D95850" w:rsidRDefault="00D95850" w:rsidP="00D95850">
      <w:pPr>
        <w:ind w:right="1692"/>
        <w:jc w:val="both"/>
        <w:rPr>
          <w:rFonts w:cs="Arial"/>
          <w:sz w:val="24"/>
        </w:rPr>
      </w:pPr>
    </w:p>
    <w:p w:rsidR="00C24C04" w:rsidRDefault="00C24C04" w:rsidP="00C24C04">
      <w:pPr>
        <w:ind w:right="1692"/>
        <w:jc w:val="both"/>
        <w:rPr>
          <w:rFonts w:cs="Arial"/>
          <w:sz w:val="24"/>
        </w:rPr>
      </w:pPr>
    </w:p>
    <w:sectPr w:rsidR="00C24C04" w:rsidSect="00726D98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851" w:left="1418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8C" w:rsidRDefault="0080388C">
      <w:r>
        <w:separator/>
      </w:r>
    </w:p>
  </w:endnote>
  <w:endnote w:type="continuationSeparator" w:id="0">
    <w:p w:rsidR="0080388C" w:rsidRDefault="0080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9861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70BEC" w:rsidRPr="00270BEC" w:rsidRDefault="00270BEC">
        <w:pPr>
          <w:pStyle w:val="Fuzeile"/>
          <w:jc w:val="right"/>
          <w:rPr>
            <w:rFonts w:ascii="Arial" w:hAnsi="Arial" w:cs="Arial"/>
          </w:rPr>
        </w:pPr>
        <w:r w:rsidRPr="00270BEC">
          <w:rPr>
            <w:rFonts w:ascii="Arial" w:hAnsi="Arial" w:cs="Arial"/>
          </w:rPr>
          <w:fldChar w:fldCharType="begin"/>
        </w:r>
        <w:r w:rsidRPr="00270BEC">
          <w:rPr>
            <w:rFonts w:ascii="Arial" w:hAnsi="Arial" w:cs="Arial"/>
          </w:rPr>
          <w:instrText>PAGE   \* MERGEFORMAT</w:instrText>
        </w:r>
        <w:r w:rsidRPr="00270BEC">
          <w:rPr>
            <w:rFonts w:ascii="Arial" w:hAnsi="Arial" w:cs="Arial"/>
          </w:rPr>
          <w:fldChar w:fldCharType="separate"/>
        </w:r>
        <w:r w:rsidR="00F657EB">
          <w:rPr>
            <w:rFonts w:ascii="Arial" w:hAnsi="Arial" w:cs="Arial"/>
            <w:noProof/>
          </w:rPr>
          <w:t>2</w:t>
        </w:r>
        <w:r w:rsidRPr="00270BEC">
          <w:rPr>
            <w:rFonts w:ascii="Arial" w:hAnsi="Arial" w:cs="Arial"/>
          </w:rPr>
          <w:fldChar w:fldCharType="end"/>
        </w:r>
      </w:p>
    </w:sdtContent>
  </w:sdt>
  <w:p w:rsidR="00873042" w:rsidRDefault="00873042" w:rsidP="00270BEC">
    <w:pPr>
      <w:pStyle w:val="Fuzeile"/>
      <w:tabs>
        <w:tab w:val="clear" w:pos="4536"/>
        <w:tab w:val="clear" w:pos="9072"/>
        <w:tab w:val="left" w:pos="1776"/>
      </w:tabs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34231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70BEC" w:rsidRPr="00270BEC" w:rsidRDefault="00270BEC">
        <w:pPr>
          <w:pStyle w:val="Fuzeile"/>
          <w:jc w:val="right"/>
          <w:rPr>
            <w:rFonts w:ascii="Arial" w:hAnsi="Arial" w:cs="Arial"/>
          </w:rPr>
        </w:pPr>
        <w:r w:rsidRPr="00270BEC">
          <w:rPr>
            <w:rFonts w:ascii="Arial" w:hAnsi="Arial" w:cs="Arial"/>
          </w:rPr>
          <w:fldChar w:fldCharType="begin"/>
        </w:r>
        <w:r w:rsidRPr="00270BEC">
          <w:rPr>
            <w:rFonts w:ascii="Arial" w:hAnsi="Arial" w:cs="Arial"/>
          </w:rPr>
          <w:instrText>PAGE   \* MERGEFORMAT</w:instrText>
        </w:r>
        <w:r w:rsidRPr="00270BEC">
          <w:rPr>
            <w:rFonts w:ascii="Arial" w:hAnsi="Arial" w:cs="Arial"/>
          </w:rPr>
          <w:fldChar w:fldCharType="separate"/>
        </w:r>
        <w:r w:rsidR="00F657EB">
          <w:rPr>
            <w:rFonts w:ascii="Arial" w:hAnsi="Arial" w:cs="Arial"/>
            <w:noProof/>
          </w:rPr>
          <w:t>1</w:t>
        </w:r>
        <w:r w:rsidRPr="00270BEC">
          <w:rPr>
            <w:rFonts w:ascii="Arial" w:hAnsi="Arial" w:cs="Arial"/>
          </w:rPr>
          <w:fldChar w:fldCharType="end"/>
        </w:r>
      </w:p>
    </w:sdtContent>
  </w:sdt>
  <w:p w:rsidR="00270BEC" w:rsidRDefault="00270B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8C" w:rsidRDefault="0080388C">
      <w:r>
        <w:separator/>
      </w:r>
    </w:p>
  </w:footnote>
  <w:footnote w:type="continuationSeparator" w:id="0">
    <w:p w:rsidR="0080388C" w:rsidRDefault="0080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42" w:rsidRDefault="00A222D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:rsidR="00873042" w:rsidRDefault="0087304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42" w:rsidRDefault="00A222D1">
    <w:pPr>
      <w:ind w:left="-539"/>
      <w:rPr>
        <w:rFonts w:ascii="Verdana" w:hAnsi="Verdana"/>
      </w:rPr>
    </w:pPr>
    <w:r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699BD6" wp14:editId="7B8C431F">
              <wp:simplePos x="0" y="0"/>
              <wp:positionH relativeFrom="column">
                <wp:posOffset>2171700</wp:posOffset>
              </wp:positionH>
              <wp:positionV relativeFrom="paragraph">
                <wp:posOffset>-6985</wp:posOffset>
              </wp:positionV>
              <wp:extent cx="2743200" cy="495300"/>
              <wp:effectExtent l="0" t="0" r="4445" b="444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953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042" w:rsidRDefault="00A222D1">
                          <w:pPr>
                            <w:pStyle w:val="berschrift4"/>
                            <w:jc w:val="right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</w:rPr>
                            <w:t>Gemeinde Obertraubling</w:t>
                          </w:r>
                        </w:p>
                        <w:p w:rsidR="00873042" w:rsidRDefault="00A222D1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Az.</w:t>
                          </w:r>
                          <w:r w:rsidR="00EB4F01">
                            <w:rPr>
                              <w:rFonts w:cs="Arial"/>
                            </w:rPr>
                            <w:t>: 3.10-</w:t>
                          </w:r>
                        </w:p>
                        <w:p w:rsidR="00873042" w:rsidRDefault="0087304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71pt;margin-top:-.55pt;width:3in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" fillcolor="#969696" stroked="f">
              <v:textbox>
                <w:txbxContent>
                  <w:p w:rsidR="00873042" w:rsidRDefault="00A222D1">
                    <w:pPr>
                      <w:pStyle w:val="berschrift4"/>
                      <w:jc w:val="right"/>
                      <w:rPr>
                        <w:rFonts w:ascii="Arial" w:hAnsi="Arial" w:cs="Arial"/>
                        <w:sz w:val="32"/>
                      </w:rPr>
                    </w:pPr>
                    <w:r>
                      <w:rPr>
                        <w:rFonts w:ascii="Arial" w:hAnsi="Arial" w:cs="Arial"/>
                        <w:sz w:val="32"/>
                      </w:rPr>
                      <w:t>Gemeinde Obertraubling</w:t>
                    </w:r>
                  </w:p>
                  <w:p w:rsidR="00873042" w:rsidRDefault="00A222D1">
                    <w:pPr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Az.</w:t>
                    </w:r>
                    <w:r w:rsidR="00EB4F01">
                      <w:rPr>
                        <w:rFonts w:cs="Arial"/>
                      </w:rPr>
                      <w:t>: 3.10-</w:t>
                    </w:r>
                  </w:p>
                  <w:p w:rsidR="00873042" w:rsidRDefault="0087304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4EF7E922" wp14:editId="17B79459">
              <wp:simplePos x="0" y="0"/>
              <wp:positionH relativeFrom="column">
                <wp:posOffset>0</wp:posOffset>
              </wp:positionH>
              <wp:positionV relativeFrom="page">
                <wp:posOffset>442595</wp:posOffset>
              </wp:positionV>
              <wp:extent cx="4914900" cy="457200"/>
              <wp:effectExtent l="0" t="4445" r="4445" b="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0" cy="4572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34.85pt;width:387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" fillcolor="#969696" stroked="f">
              <w10:wrap anchory="page"/>
              <w10:anchorlock/>
            </v:rect>
          </w:pict>
        </mc:Fallback>
      </mc:AlternateContent>
    </w:r>
    <w:r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8C2C962" wp14:editId="63B4B780">
              <wp:simplePos x="0" y="0"/>
              <wp:positionH relativeFrom="column">
                <wp:posOffset>4914900</wp:posOffset>
              </wp:positionH>
              <wp:positionV relativeFrom="page">
                <wp:posOffset>442595</wp:posOffset>
              </wp:positionV>
              <wp:extent cx="571500" cy="114300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11430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87pt;margin-top:34.85pt;width:4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" fillcolor="#969696" stroked="f">
              <w10:wrap anchory="page"/>
              <w10:anchorlock/>
            </v:rect>
          </w:pict>
        </mc:Fallback>
      </mc:AlternateContent>
    </w:r>
  </w:p>
  <w:p w:rsidR="00873042" w:rsidRDefault="00873042">
    <w:pPr>
      <w:ind w:left="-539"/>
      <w:rPr>
        <w:rFonts w:ascii="Verdana" w:hAnsi="Verdana"/>
      </w:rPr>
    </w:pPr>
  </w:p>
  <w:p w:rsidR="00873042" w:rsidRDefault="00A222D1">
    <w:pPr>
      <w:ind w:left="-539"/>
      <w:rPr>
        <w:rFonts w:ascii="Verdana" w:hAnsi="Verdana"/>
      </w:rPr>
    </w:pPr>
    <w:r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26F08FEE" wp14:editId="75CE5C8C">
              <wp:simplePos x="0" y="0"/>
              <wp:positionH relativeFrom="column">
                <wp:posOffset>0</wp:posOffset>
              </wp:positionH>
              <wp:positionV relativeFrom="page">
                <wp:posOffset>890905</wp:posOffset>
              </wp:positionV>
              <wp:extent cx="4914900" cy="411480"/>
              <wp:effectExtent l="0" t="0" r="4445" b="254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41148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042" w:rsidRDefault="00873042">
                          <w:pPr>
                            <w:pStyle w:val="berschrift4"/>
                            <w:jc w:val="right"/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  <w:p w:rsidR="00873042" w:rsidRDefault="00067D7B">
                          <w:pPr>
                            <w:jc w:val="right"/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</w:rPr>
                            <w:tab/>
                          </w:r>
                          <w:r>
                            <w:rPr>
                              <w:rFonts w:cs="Arial"/>
                              <w:sz w:val="20"/>
                            </w:rPr>
                            <w:tab/>
                          </w:r>
                          <w:r>
                            <w:rPr>
                              <w:rFonts w:cs="Arial"/>
                              <w:sz w:val="20"/>
                            </w:rPr>
                            <w:tab/>
                          </w:r>
                          <w:r>
                            <w:rPr>
                              <w:rFonts w:cs="Arial"/>
                              <w:sz w:val="20"/>
                            </w:rPr>
                            <w:tab/>
                          </w:r>
                          <w:r>
                            <w:rPr>
                              <w:rFonts w:cs="Arial"/>
                              <w:sz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0;margin-top:70.15pt;width:387pt;height:3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" fillcolor="silver" stroked="f">
              <v:textbox>
                <w:txbxContent>
                  <w:p w:rsidR="00873042" w:rsidRDefault="00873042">
                    <w:pPr>
                      <w:pStyle w:val="berschrift4"/>
                      <w:jc w:val="right"/>
                      <w:rPr>
                        <w:rFonts w:ascii="Arial" w:hAnsi="Arial" w:cs="Arial"/>
                        <w:sz w:val="24"/>
                      </w:rPr>
                    </w:pPr>
                  </w:p>
                  <w:p w:rsidR="00873042" w:rsidRDefault="00067D7B">
                    <w:pPr>
                      <w:jc w:val="right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ab/>
                    </w:r>
                    <w:r>
                      <w:rPr>
                        <w:rFonts w:cs="Arial"/>
                        <w:sz w:val="20"/>
                      </w:rPr>
                      <w:tab/>
                    </w:r>
                    <w:r>
                      <w:rPr>
                        <w:rFonts w:cs="Arial"/>
                        <w:sz w:val="20"/>
                      </w:rPr>
                      <w:tab/>
                    </w:r>
                    <w:r>
                      <w:rPr>
                        <w:rFonts w:cs="Arial"/>
                        <w:sz w:val="20"/>
                      </w:rPr>
                      <w:tab/>
                    </w:r>
                    <w:r>
                      <w:rPr>
                        <w:rFonts w:cs="Arial"/>
                        <w:sz w:val="20"/>
                      </w:rPr>
                      <w:tab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  <w:t xml:space="preserve">               </w:t>
    </w:r>
    <w:r>
      <w:rPr>
        <w:rFonts w:ascii="Verdana" w:hAnsi="Verdana"/>
      </w:rPr>
      <w:tab/>
    </w:r>
    <w:r>
      <w:rPr>
        <w:rFonts w:ascii="Verdana" w:hAnsi="Verdana"/>
      </w:rPr>
      <w:tab/>
    </w:r>
  </w:p>
  <w:p w:rsidR="00873042" w:rsidRDefault="00873042">
    <w:pPr>
      <w:ind w:left="-539"/>
      <w:rPr>
        <w:rFonts w:ascii="Verdana" w:hAnsi="Verdana"/>
      </w:rPr>
    </w:pPr>
  </w:p>
  <w:p w:rsidR="00873042" w:rsidRDefault="00873042">
    <w:pPr>
      <w:ind w:left="-539"/>
      <w:rPr>
        <w:rFonts w:ascii="Verdana" w:hAnsi="Verdana"/>
      </w:rPr>
    </w:pPr>
  </w:p>
  <w:p w:rsidR="00873042" w:rsidRDefault="00873042">
    <w:pPr>
      <w:pStyle w:val="berschrift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B53"/>
    <w:multiLevelType w:val="hybridMultilevel"/>
    <w:tmpl w:val="AFD06D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349EA"/>
    <w:multiLevelType w:val="hybridMultilevel"/>
    <w:tmpl w:val="AF6C71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7B"/>
    <w:rsid w:val="00067D7B"/>
    <w:rsid w:val="00070571"/>
    <w:rsid w:val="000923D9"/>
    <w:rsid w:val="001225DF"/>
    <w:rsid w:val="00127EFF"/>
    <w:rsid w:val="001716D2"/>
    <w:rsid w:val="00175AF3"/>
    <w:rsid w:val="0017653E"/>
    <w:rsid w:val="001C2BC0"/>
    <w:rsid w:val="00207407"/>
    <w:rsid w:val="00265E9A"/>
    <w:rsid w:val="00270BEC"/>
    <w:rsid w:val="00300D07"/>
    <w:rsid w:val="003019AB"/>
    <w:rsid w:val="00322F5B"/>
    <w:rsid w:val="003366EF"/>
    <w:rsid w:val="00395411"/>
    <w:rsid w:val="003974DD"/>
    <w:rsid w:val="00431325"/>
    <w:rsid w:val="00455689"/>
    <w:rsid w:val="004834BF"/>
    <w:rsid w:val="004A2624"/>
    <w:rsid w:val="004B6E9D"/>
    <w:rsid w:val="004C65A0"/>
    <w:rsid w:val="00500813"/>
    <w:rsid w:val="00505229"/>
    <w:rsid w:val="00543CE3"/>
    <w:rsid w:val="00563285"/>
    <w:rsid w:val="00580922"/>
    <w:rsid w:val="005F2D6D"/>
    <w:rsid w:val="00606888"/>
    <w:rsid w:val="00611692"/>
    <w:rsid w:val="006851A9"/>
    <w:rsid w:val="006B40E5"/>
    <w:rsid w:val="00726D98"/>
    <w:rsid w:val="00751EE3"/>
    <w:rsid w:val="00785F03"/>
    <w:rsid w:val="0080388C"/>
    <w:rsid w:val="0083039C"/>
    <w:rsid w:val="00873042"/>
    <w:rsid w:val="008776FF"/>
    <w:rsid w:val="008964A3"/>
    <w:rsid w:val="008E7C43"/>
    <w:rsid w:val="008F18C3"/>
    <w:rsid w:val="008F20D2"/>
    <w:rsid w:val="00913A7C"/>
    <w:rsid w:val="00914D05"/>
    <w:rsid w:val="009263D6"/>
    <w:rsid w:val="009426DD"/>
    <w:rsid w:val="00976BBD"/>
    <w:rsid w:val="009C1A82"/>
    <w:rsid w:val="00A222D1"/>
    <w:rsid w:val="00AC7F73"/>
    <w:rsid w:val="00AD36B8"/>
    <w:rsid w:val="00AF2685"/>
    <w:rsid w:val="00B840D0"/>
    <w:rsid w:val="00BE64F2"/>
    <w:rsid w:val="00C24C04"/>
    <w:rsid w:val="00C31C49"/>
    <w:rsid w:val="00CD7082"/>
    <w:rsid w:val="00D71E5E"/>
    <w:rsid w:val="00D92514"/>
    <w:rsid w:val="00D95850"/>
    <w:rsid w:val="00E060D9"/>
    <w:rsid w:val="00E56E22"/>
    <w:rsid w:val="00E90A3D"/>
    <w:rsid w:val="00EB4F01"/>
    <w:rsid w:val="00EF7EAB"/>
    <w:rsid w:val="00F1702B"/>
    <w:rsid w:val="00F600DC"/>
    <w:rsid w:val="00F657EB"/>
    <w:rsid w:val="00F873A5"/>
    <w:rsid w:val="00FC65C0"/>
    <w:rsid w:val="00F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A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A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0D07"/>
    <w:pPr>
      <w:ind w:left="720"/>
      <w:contextualSpacing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70BEC"/>
    <w:rPr>
      <w:sz w:val="24"/>
      <w:szCs w:val="24"/>
    </w:rPr>
  </w:style>
  <w:style w:type="paragraph" w:styleId="KeinLeerraum">
    <w:name w:val="No Spacing"/>
    <w:uiPriority w:val="1"/>
    <w:qFormat/>
    <w:rsid w:val="00C24C04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A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A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0D07"/>
    <w:pPr>
      <w:ind w:left="720"/>
      <w:contextualSpacing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70BEC"/>
    <w:rPr>
      <w:sz w:val="24"/>
      <w:szCs w:val="24"/>
    </w:rPr>
  </w:style>
  <w:style w:type="paragraph" w:styleId="KeinLeerraum">
    <w:name w:val="No Spacing"/>
    <w:uiPriority w:val="1"/>
    <w:qFormat/>
    <w:rsid w:val="00C24C0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.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Gemeinde Obertraubling</dc:creator>
  <cp:lastModifiedBy>Mullen Barbara</cp:lastModifiedBy>
  <cp:revision>2</cp:revision>
  <cp:lastPrinted>2017-01-30T08:52:00Z</cp:lastPrinted>
  <dcterms:created xsi:type="dcterms:W3CDTF">2017-03-02T15:04:00Z</dcterms:created>
  <dcterms:modified xsi:type="dcterms:W3CDTF">2017-03-02T15:04:00Z</dcterms:modified>
</cp:coreProperties>
</file>