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5B" w:rsidRDefault="00963F5B" w:rsidP="006B365C">
      <w:pPr>
        <w:ind w:left="1410" w:hanging="1410"/>
        <w:rPr>
          <w:sz w:val="24"/>
          <w:szCs w:val="24"/>
        </w:rPr>
      </w:pPr>
    </w:p>
    <w:p w:rsidR="004C39BC" w:rsidRPr="00EB3AD4" w:rsidRDefault="004C39BC" w:rsidP="006B365C">
      <w:pPr>
        <w:ind w:left="1410" w:hanging="1410"/>
        <w:rPr>
          <w:sz w:val="28"/>
        </w:rPr>
      </w:pPr>
      <w:r w:rsidRPr="00EB3AD4">
        <w:rPr>
          <w:sz w:val="28"/>
        </w:rPr>
        <w:t>Name, Vorname des Kindes</w:t>
      </w:r>
      <w:r w:rsidR="00696045">
        <w:rPr>
          <w:sz w:val="28"/>
        </w:rPr>
        <w:t>, Geburtsdatum</w:t>
      </w:r>
      <w:r w:rsidRPr="00EB3AD4">
        <w:rPr>
          <w:sz w:val="28"/>
        </w:rPr>
        <w:t>:</w:t>
      </w:r>
    </w:p>
    <w:p w:rsidR="004C39BC" w:rsidRPr="004C39BC" w:rsidRDefault="004C39BC" w:rsidP="004C39BC">
      <w:pPr>
        <w:pBdr>
          <w:bottom w:val="single" w:sz="4" w:space="1" w:color="auto"/>
        </w:pBdr>
        <w:ind w:left="1410" w:hanging="1410"/>
        <w:rPr>
          <w:sz w:val="24"/>
          <w:szCs w:val="24"/>
        </w:rPr>
      </w:pPr>
    </w:p>
    <w:p w:rsidR="004C39BC" w:rsidRPr="00EB3AD4" w:rsidRDefault="004C39BC" w:rsidP="006B365C">
      <w:pPr>
        <w:ind w:left="1410" w:hanging="1410"/>
        <w:rPr>
          <w:sz w:val="28"/>
        </w:rPr>
      </w:pPr>
      <w:r w:rsidRPr="00EB3AD4">
        <w:rPr>
          <w:sz w:val="28"/>
        </w:rPr>
        <w:t>Anschrift:</w:t>
      </w:r>
    </w:p>
    <w:p w:rsidR="004C39BC" w:rsidRPr="004C39BC" w:rsidRDefault="004C39BC" w:rsidP="004C39BC">
      <w:pPr>
        <w:pBdr>
          <w:bottom w:val="single" w:sz="4" w:space="1" w:color="auto"/>
        </w:pBdr>
        <w:ind w:left="1410" w:hanging="1410"/>
        <w:rPr>
          <w:sz w:val="24"/>
          <w:szCs w:val="24"/>
        </w:rPr>
      </w:pPr>
    </w:p>
    <w:p w:rsidR="004C39BC" w:rsidRPr="00EB3AD4" w:rsidRDefault="00261AB0" w:rsidP="006B365C">
      <w:pPr>
        <w:ind w:left="1410" w:hanging="1410"/>
        <w:rPr>
          <w:sz w:val="28"/>
        </w:rPr>
      </w:pPr>
      <w:r w:rsidRPr="00EB3AD4">
        <w:rPr>
          <w:sz w:val="28"/>
        </w:rPr>
        <w:t xml:space="preserve">Namen, Vornamen </w:t>
      </w:r>
      <w:r w:rsidR="00696045">
        <w:rPr>
          <w:sz w:val="28"/>
        </w:rPr>
        <w:t>der Sorgeberechtigten</w:t>
      </w:r>
      <w:r w:rsidR="004C39BC" w:rsidRPr="00EB3AD4">
        <w:rPr>
          <w:sz w:val="28"/>
        </w:rPr>
        <w:t>:</w:t>
      </w:r>
    </w:p>
    <w:p w:rsidR="004C39BC" w:rsidRPr="004C39BC" w:rsidRDefault="004C39BC" w:rsidP="004C39BC">
      <w:pPr>
        <w:pBdr>
          <w:bottom w:val="single" w:sz="4" w:space="1" w:color="auto"/>
        </w:pBdr>
        <w:ind w:left="1410" w:hanging="1410"/>
        <w:rPr>
          <w:sz w:val="24"/>
          <w:szCs w:val="24"/>
        </w:rPr>
      </w:pPr>
    </w:p>
    <w:p w:rsidR="004C39BC" w:rsidRDefault="00261AB0" w:rsidP="006B365C">
      <w:pPr>
        <w:ind w:left="1410" w:hanging="1410"/>
        <w:rPr>
          <w:sz w:val="24"/>
          <w:szCs w:val="24"/>
        </w:rPr>
      </w:pPr>
      <w:r>
        <w:rPr>
          <w:sz w:val="28"/>
        </w:rPr>
        <w:t xml:space="preserve">Telefon </w:t>
      </w:r>
      <w:r w:rsidRPr="00EB3AD4">
        <w:rPr>
          <w:sz w:val="28"/>
        </w:rPr>
        <w:t>und E-Mail @</w:t>
      </w:r>
      <w:r>
        <w:rPr>
          <w:sz w:val="28"/>
        </w:rPr>
        <w:t xml:space="preserve"> </w:t>
      </w:r>
      <w:r w:rsidR="004C39BC" w:rsidRPr="00EB3AD4">
        <w:rPr>
          <w:sz w:val="28"/>
        </w:rPr>
        <w:t>der Sorgeberechtigten</w:t>
      </w:r>
      <w:r w:rsidR="004C39BC" w:rsidRPr="004C39BC">
        <w:rPr>
          <w:sz w:val="24"/>
          <w:szCs w:val="24"/>
        </w:rPr>
        <w:t>:</w:t>
      </w:r>
    </w:p>
    <w:p w:rsidR="004C39BC" w:rsidRDefault="004C39BC" w:rsidP="004C39BC">
      <w:pPr>
        <w:pBdr>
          <w:bottom w:val="single" w:sz="4" w:space="1" w:color="auto"/>
        </w:pBdr>
        <w:ind w:left="1410" w:hanging="1410"/>
        <w:rPr>
          <w:sz w:val="24"/>
          <w:szCs w:val="24"/>
        </w:rPr>
      </w:pPr>
    </w:p>
    <w:p w:rsidR="004C39BC" w:rsidRPr="00EB3AD4" w:rsidRDefault="00696045" w:rsidP="006B365C">
      <w:pPr>
        <w:ind w:left="1410" w:hanging="1410"/>
        <w:rPr>
          <w:sz w:val="28"/>
        </w:rPr>
      </w:pPr>
      <w:r>
        <w:rPr>
          <w:sz w:val="28"/>
        </w:rPr>
        <w:t>Weitere abholberechtigte Personen</w:t>
      </w:r>
      <w:r w:rsidR="004C39BC" w:rsidRPr="00EB3AD4">
        <w:rPr>
          <w:sz w:val="28"/>
        </w:rPr>
        <w:t xml:space="preserve"> (Namen, Telefon):</w:t>
      </w:r>
    </w:p>
    <w:p w:rsidR="004C39BC" w:rsidRPr="004C39BC" w:rsidRDefault="004C39BC" w:rsidP="004C39BC">
      <w:pPr>
        <w:pBdr>
          <w:bottom w:val="single" w:sz="4" w:space="1" w:color="auto"/>
        </w:pBdr>
        <w:ind w:left="1410" w:hanging="1410"/>
        <w:rPr>
          <w:sz w:val="24"/>
          <w:szCs w:val="24"/>
        </w:rPr>
      </w:pPr>
    </w:p>
    <w:p w:rsidR="004C39BC" w:rsidRPr="00EB3AD4" w:rsidRDefault="004C39BC" w:rsidP="006B365C">
      <w:pPr>
        <w:ind w:left="1410" w:hanging="1410"/>
        <w:rPr>
          <w:sz w:val="28"/>
        </w:rPr>
      </w:pPr>
      <w:r w:rsidRPr="00EB3AD4">
        <w:rPr>
          <w:sz w:val="28"/>
        </w:rPr>
        <w:t xml:space="preserve">Besonderheiten (Allergien, </w:t>
      </w:r>
      <w:r w:rsidR="00834869" w:rsidRPr="00EB3AD4">
        <w:rPr>
          <w:sz w:val="28"/>
        </w:rPr>
        <w:t xml:space="preserve">Notfallmedikamente, </w:t>
      </w:r>
      <w:r w:rsidRPr="00EB3AD4">
        <w:rPr>
          <w:sz w:val="28"/>
        </w:rPr>
        <w:t>Sorgerecht, etc.):</w:t>
      </w:r>
    </w:p>
    <w:p w:rsidR="004C39BC" w:rsidRPr="004C39BC" w:rsidRDefault="004C39BC" w:rsidP="004C39BC">
      <w:pPr>
        <w:pBdr>
          <w:bottom w:val="single" w:sz="4" w:space="1" w:color="auto"/>
        </w:pBdr>
        <w:ind w:left="1410" w:hanging="1410"/>
        <w:rPr>
          <w:sz w:val="24"/>
          <w:szCs w:val="24"/>
        </w:rPr>
      </w:pPr>
    </w:p>
    <w:p w:rsidR="00696045" w:rsidRDefault="00696045" w:rsidP="00963CA6">
      <w:pPr>
        <w:jc w:val="both"/>
        <w:rPr>
          <w:sz w:val="28"/>
        </w:rPr>
      </w:pPr>
      <w:r w:rsidRPr="00696045">
        <w:rPr>
          <w:sz w:val="28"/>
        </w:rPr>
        <w:t>Im Notfall zu benachr</w:t>
      </w:r>
      <w:r>
        <w:rPr>
          <w:sz w:val="28"/>
        </w:rPr>
        <w:t>ichtigen (Telefon, Mobilnummer):</w:t>
      </w:r>
    </w:p>
    <w:p w:rsidR="00696045" w:rsidRPr="004C39BC" w:rsidRDefault="00696045" w:rsidP="00696045">
      <w:pPr>
        <w:pBdr>
          <w:bottom w:val="single" w:sz="4" w:space="1" w:color="auto"/>
        </w:pBdr>
        <w:ind w:left="1410" w:hanging="1410"/>
        <w:rPr>
          <w:sz w:val="24"/>
          <w:szCs w:val="24"/>
        </w:rPr>
      </w:pPr>
    </w:p>
    <w:p w:rsidR="00696045" w:rsidRPr="00EB3AD4" w:rsidRDefault="00696045" w:rsidP="00696045">
      <w:pPr>
        <w:ind w:left="1410" w:hanging="1410"/>
        <w:rPr>
          <w:sz w:val="28"/>
        </w:rPr>
      </w:pPr>
      <w:r w:rsidRPr="00EB3AD4">
        <w:rPr>
          <w:sz w:val="28"/>
        </w:rPr>
        <w:t>Stammkindertageseinrichtung:</w:t>
      </w:r>
    </w:p>
    <w:p w:rsidR="00696045" w:rsidRPr="00830B2E" w:rsidRDefault="00696045" w:rsidP="00696045">
      <w:pPr>
        <w:pBdr>
          <w:bottom w:val="single" w:sz="4" w:space="1" w:color="auto"/>
        </w:pBdr>
        <w:ind w:left="1410" w:hanging="1410"/>
        <w:rPr>
          <w:sz w:val="28"/>
        </w:rPr>
      </w:pPr>
    </w:p>
    <w:p w:rsidR="004C39BC" w:rsidRPr="00830B2E" w:rsidRDefault="004C39BC" w:rsidP="00963CA6">
      <w:pPr>
        <w:jc w:val="both"/>
        <w:rPr>
          <w:sz w:val="28"/>
        </w:rPr>
      </w:pPr>
      <w:r w:rsidRPr="00830B2E">
        <w:rPr>
          <w:sz w:val="28"/>
        </w:rPr>
        <w:t>Teilnahme am Mittagessen gewünscht</w:t>
      </w:r>
      <w:r w:rsidR="00834869" w:rsidRPr="00830B2E">
        <w:rPr>
          <w:sz w:val="28"/>
        </w:rPr>
        <w:t xml:space="preserve"> (Besonderheiten?)</w:t>
      </w:r>
      <w:r w:rsidRPr="00830B2E">
        <w:rPr>
          <w:sz w:val="28"/>
        </w:rPr>
        <w:t xml:space="preserve">: </w:t>
      </w:r>
    </w:p>
    <w:p w:rsidR="004C39BC" w:rsidRPr="00830B2E" w:rsidRDefault="004C39BC" w:rsidP="00963CA6">
      <w:pPr>
        <w:pStyle w:val="Listenabsatz"/>
        <w:numPr>
          <w:ilvl w:val="0"/>
          <w:numId w:val="2"/>
        </w:numPr>
        <w:jc w:val="both"/>
        <w:rPr>
          <w:sz w:val="28"/>
        </w:rPr>
      </w:pPr>
      <w:r w:rsidRPr="00830B2E">
        <w:rPr>
          <w:sz w:val="28"/>
        </w:rPr>
        <w:t>Ja</w:t>
      </w:r>
      <w:r w:rsidR="00834869" w:rsidRPr="00830B2E">
        <w:rPr>
          <w:sz w:val="28"/>
        </w:rPr>
        <w:t xml:space="preserve">   ________________________________________________________</w:t>
      </w:r>
    </w:p>
    <w:p w:rsidR="004C39BC" w:rsidRDefault="004C39BC" w:rsidP="00963CA6">
      <w:pPr>
        <w:pStyle w:val="Listenabsatz"/>
        <w:numPr>
          <w:ilvl w:val="0"/>
          <w:numId w:val="2"/>
        </w:numPr>
        <w:jc w:val="both"/>
        <w:rPr>
          <w:sz w:val="28"/>
        </w:rPr>
      </w:pPr>
      <w:r w:rsidRPr="00830B2E">
        <w:rPr>
          <w:sz w:val="28"/>
        </w:rPr>
        <w:t>Nein</w:t>
      </w:r>
    </w:p>
    <w:p w:rsidR="001E558B" w:rsidRPr="001E558B" w:rsidRDefault="001E558B" w:rsidP="001E558B">
      <w:pPr>
        <w:jc w:val="both"/>
        <w:rPr>
          <w:sz w:val="24"/>
        </w:rPr>
      </w:pPr>
      <w:r w:rsidRPr="001E558B">
        <w:rPr>
          <w:sz w:val="24"/>
        </w:rPr>
        <w:t>(Anbieter: Menüservice Regensburg</w:t>
      </w:r>
      <w:r>
        <w:rPr>
          <w:sz w:val="24"/>
        </w:rPr>
        <w:t>, www.mittagsversorgung.de)</w:t>
      </w:r>
    </w:p>
    <w:p w:rsidR="001F6CB5" w:rsidRDefault="001F6CB5" w:rsidP="001F6CB5"/>
    <w:p w:rsidR="00830B2E" w:rsidRDefault="00830B2E" w:rsidP="001F6CB5"/>
    <w:p w:rsidR="00830B2E" w:rsidRDefault="00830B2E" w:rsidP="001F6CB5">
      <w:pPr>
        <w:rPr>
          <w:b/>
          <w:sz w:val="28"/>
        </w:rPr>
      </w:pPr>
    </w:p>
    <w:p w:rsidR="00830B2E" w:rsidRDefault="00830B2E" w:rsidP="001F6CB5">
      <w:pPr>
        <w:rPr>
          <w:b/>
          <w:sz w:val="28"/>
        </w:rPr>
      </w:pPr>
    </w:p>
    <w:p w:rsidR="001F6CB5" w:rsidRPr="00C67971" w:rsidRDefault="001F6CB5" w:rsidP="001F6CB5">
      <w:pPr>
        <w:rPr>
          <w:b/>
          <w:sz w:val="28"/>
        </w:rPr>
      </w:pPr>
      <w:r w:rsidRPr="00C67971">
        <w:rPr>
          <w:b/>
          <w:sz w:val="28"/>
        </w:rPr>
        <w:t>Zusatzvereinbarung- Umgang mit Zecken</w:t>
      </w:r>
    </w:p>
    <w:p w:rsidR="001F6CB5" w:rsidRPr="00C67971" w:rsidRDefault="001F6CB5" w:rsidP="001F6CB5">
      <w:pPr>
        <w:rPr>
          <w:sz w:val="28"/>
        </w:rPr>
      </w:pPr>
    </w:p>
    <w:p w:rsidR="001F6CB5" w:rsidRPr="00C67971" w:rsidRDefault="001F6CB5" w:rsidP="001F6CB5">
      <w:pPr>
        <w:rPr>
          <w:sz w:val="28"/>
        </w:rPr>
      </w:pPr>
      <w:r w:rsidRPr="00C67971">
        <w:rPr>
          <w:sz w:val="28"/>
        </w:rPr>
        <w:t xml:space="preserve">Vor- und Familienname des Kindes: </w:t>
      </w:r>
      <w:r>
        <w:rPr>
          <w:sz w:val="28"/>
        </w:rPr>
        <w:t xml:space="preserve">________________________________ </w:t>
      </w:r>
      <w:r w:rsidRPr="00C67971">
        <w:rPr>
          <w:sz w:val="28"/>
        </w:rPr>
        <w:t xml:space="preserve">geb. am __________________________________ , </w:t>
      </w:r>
    </w:p>
    <w:p w:rsidR="001F6CB5" w:rsidRPr="00C67971" w:rsidRDefault="001F6CB5" w:rsidP="001F6CB5">
      <w:pPr>
        <w:rPr>
          <w:sz w:val="28"/>
        </w:rPr>
      </w:pPr>
    </w:p>
    <w:p w:rsidR="001F6CB5" w:rsidRPr="00C67971" w:rsidRDefault="001F6CB5" w:rsidP="001F6CB5">
      <w:pPr>
        <w:jc w:val="both"/>
        <w:rPr>
          <w:sz w:val="28"/>
        </w:rPr>
      </w:pPr>
      <w:r w:rsidRPr="00C67971">
        <w:rPr>
          <w:sz w:val="28"/>
        </w:rPr>
        <w:t>Die Sorgeberechtigten erteilen die Einwilligung, dass bei akutem Zeckenbefall die</w:t>
      </w:r>
      <w:r>
        <w:rPr>
          <w:sz w:val="28"/>
        </w:rPr>
        <w:t xml:space="preserve"> Zecke</w:t>
      </w:r>
      <w:r w:rsidRPr="00C67971">
        <w:rPr>
          <w:sz w:val="28"/>
        </w:rPr>
        <w:t xml:space="preserve"> mittels Zeckenkarte/Zeckenpinzette durch das Personal der Einrichtung entfernt werden darf. Die Eltern werden – sofern möglich – umgehend telefonisch verständigt, spätestens bei der Abholung.</w:t>
      </w:r>
    </w:p>
    <w:p w:rsidR="001F6CB5" w:rsidRPr="00C67971" w:rsidRDefault="001F6CB5" w:rsidP="001F6CB5">
      <w:pPr>
        <w:jc w:val="both"/>
        <w:rPr>
          <w:sz w:val="28"/>
        </w:rPr>
      </w:pPr>
      <w:r w:rsidRPr="00C67971">
        <w:rPr>
          <w:sz w:val="28"/>
        </w:rPr>
        <w:t>Für Schäden, die durch die Entfernung der Zecke entstehen oder für Schäden, die durch den Verbleib der Zecke entstehen, wird keine Haftung übernommen.</w:t>
      </w:r>
    </w:p>
    <w:p w:rsidR="001F6CB5" w:rsidRPr="00C67971" w:rsidRDefault="001F6CB5" w:rsidP="001F6CB5">
      <w:pPr>
        <w:jc w:val="both"/>
        <w:rPr>
          <w:sz w:val="28"/>
        </w:rPr>
      </w:pPr>
      <w:r w:rsidRPr="00C67971">
        <w:rPr>
          <w:sz w:val="28"/>
        </w:rPr>
        <w:t>Wir empfehlen eine sofortige Vorstellung beim Arzt.</w:t>
      </w:r>
    </w:p>
    <w:p w:rsidR="001F6CB5" w:rsidRPr="00C67971" w:rsidRDefault="001F6CB5" w:rsidP="001F6CB5">
      <w:pPr>
        <w:jc w:val="both"/>
        <w:rPr>
          <w:sz w:val="28"/>
        </w:rPr>
      </w:pPr>
      <w:r w:rsidRPr="00C67971">
        <w:rPr>
          <w:sz w:val="28"/>
        </w:rPr>
        <w:t>Bitte informieren Sie uns über einen etwaigen Arztbesuch infolge eines Zeckenstiches, da dies als Unfall im Sinne des Gesetzes gilt.</w:t>
      </w:r>
    </w:p>
    <w:p w:rsidR="001F6CB5" w:rsidRPr="00C67971" w:rsidRDefault="001F6CB5" w:rsidP="001F6CB5">
      <w:pPr>
        <w:jc w:val="both"/>
        <w:rPr>
          <w:sz w:val="28"/>
        </w:rPr>
      </w:pPr>
    </w:p>
    <w:p w:rsidR="001F6CB5" w:rsidRPr="00C67971" w:rsidRDefault="001F6CB5" w:rsidP="001F6CB5">
      <w:pPr>
        <w:jc w:val="both"/>
        <w:rPr>
          <w:b/>
          <w:sz w:val="28"/>
        </w:rPr>
      </w:pPr>
      <w:r>
        <w:rPr>
          <w:b/>
          <w:sz w:val="28"/>
        </w:rPr>
        <w:t xml:space="preserve">Ich bin </w:t>
      </w:r>
      <w:r w:rsidRPr="00C67971">
        <w:rPr>
          <w:b/>
          <w:sz w:val="28"/>
        </w:rPr>
        <w:t xml:space="preserve">/ Wir sind als Sorgeberechtigte einverstanden, dass das Erziehungspersonal der </w:t>
      </w:r>
      <w:r>
        <w:rPr>
          <w:b/>
          <w:sz w:val="28"/>
        </w:rPr>
        <w:t xml:space="preserve">Ferienbetreuung </w:t>
      </w:r>
      <w:r w:rsidRPr="00C67971">
        <w:rPr>
          <w:b/>
          <w:sz w:val="28"/>
        </w:rPr>
        <w:t>eine Zecke sofort entfernen darf.</w:t>
      </w:r>
    </w:p>
    <w:p w:rsidR="001F6CB5" w:rsidRPr="00C67971" w:rsidRDefault="001F6CB5" w:rsidP="001F6CB5">
      <w:pPr>
        <w:jc w:val="both"/>
        <w:rPr>
          <w:b/>
          <w:sz w:val="28"/>
        </w:rPr>
      </w:pPr>
    </w:p>
    <w:p w:rsidR="001F6CB5" w:rsidRPr="00C67971" w:rsidRDefault="001F6CB5" w:rsidP="001F6CB5">
      <w:pPr>
        <w:pStyle w:val="Listenabsatz"/>
        <w:numPr>
          <w:ilvl w:val="0"/>
          <w:numId w:val="3"/>
        </w:numPr>
        <w:jc w:val="both"/>
        <w:rPr>
          <w:b/>
          <w:sz w:val="28"/>
        </w:rPr>
      </w:pPr>
      <w:r w:rsidRPr="00C67971">
        <w:rPr>
          <w:b/>
          <w:sz w:val="28"/>
        </w:rPr>
        <w:t>Ja</w:t>
      </w:r>
    </w:p>
    <w:p w:rsidR="001F6CB5" w:rsidRPr="00C67971" w:rsidRDefault="001F6CB5" w:rsidP="001F6CB5">
      <w:pPr>
        <w:pStyle w:val="Listenabsatz"/>
        <w:numPr>
          <w:ilvl w:val="0"/>
          <w:numId w:val="3"/>
        </w:numPr>
        <w:rPr>
          <w:b/>
          <w:sz w:val="28"/>
        </w:rPr>
      </w:pPr>
      <w:r w:rsidRPr="00C67971">
        <w:rPr>
          <w:b/>
          <w:sz w:val="28"/>
        </w:rPr>
        <w:t>Nein</w:t>
      </w:r>
    </w:p>
    <w:p w:rsidR="001F6CB5" w:rsidRDefault="001F6CB5" w:rsidP="001F6CB5"/>
    <w:p w:rsidR="001F6CB5" w:rsidRDefault="00B21165" w:rsidP="001F6CB5">
      <w:pPr>
        <w:pBdr>
          <w:between w:val="single" w:sz="4" w:space="1" w:color="auto"/>
        </w:pBdr>
      </w:pPr>
      <w:r>
        <w:pict>
          <v:rect id="_x0000_i1025" style="width:0;height:1.5pt" o:hralign="center" o:hrstd="t" o:hr="t" fillcolor="#a0a0a0" stroked="f"/>
        </w:pict>
      </w:r>
      <w:r w:rsidR="001F6CB5">
        <w:tab/>
      </w:r>
      <w:r w:rsidR="001F6CB5" w:rsidRPr="00C67971">
        <w:rPr>
          <w:sz w:val="20"/>
        </w:rPr>
        <w:t>Ort, Datum</w:t>
      </w:r>
      <w:r w:rsidR="001F6CB5" w:rsidRPr="00C67971">
        <w:rPr>
          <w:sz w:val="20"/>
        </w:rPr>
        <w:tab/>
      </w:r>
      <w:r w:rsidR="001F6CB5" w:rsidRPr="00C67971">
        <w:rPr>
          <w:sz w:val="20"/>
        </w:rPr>
        <w:tab/>
      </w:r>
      <w:r w:rsidR="001F6CB5" w:rsidRPr="00C67971">
        <w:rPr>
          <w:sz w:val="20"/>
        </w:rPr>
        <w:tab/>
      </w:r>
      <w:r w:rsidR="001F6CB5" w:rsidRPr="00C67971">
        <w:rPr>
          <w:sz w:val="20"/>
        </w:rPr>
        <w:tab/>
      </w:r>
      <w:r w:rsidR="001F6CB5" w:rsidRPr="00C67971">
        <w:rPr>
          <w:sz w:val="20"/>
        </w:rPr>
        <w:tab/>
        <w:t>Unterschrift der/des Sorgeberechtigten</w:t>
      </w:r>
    </w:p>
    <w:p w:rsidR="00BE7583" w:rsidRDefault="00BE7583" w:rsidP="003F5769">
      <w:pPr>
        <w:pStyle w:val="Listenabsatz"/>
        <w:ind w:left="0"/>
        <w:jc w:val="both"/>
        <w:rPr>
          <w:sz w:val="24"/>
          <w:szCs w:val="24"/>
        </w:rPr>
      </w:pPr>
    </w:p>
    <w:p w:rsidR="00BE7583" w:rsidRDefault="00BE7583" w:rsidP="003F5769">
      <w:pPr>
        <w:pStyle w:val="Listenabsatz"/>
        <w:ind w:left="0"/>
        <w:jc w:val="both"/>
        <w:rPr>
          <w:sz w:val="24"/>
          <w:szCs w:val="24"/>
        </w:rPr>
      </w:pPr>
    </w:p>
    <w:p w:rsidR="00963F5B" w:rsidRDefault="00963F5B" w:rsidP="003F5769">
      <w:pPr>
        <w:pStyle w:val="Listenabsatz"/>
        <w:ind w:left="0"/>
        <w:jc w:val="both"/>
        <w:rPr>
          <w:sz w:val="24"/>
          <w:szCs w:val="24"/>
        </w:rPr>
      </w:pPr>
    </w:p>
    <w:p w:rsidR="00830B2E" w:rsidRDefault="00830B2E" w:rsidP="003F5769">
      <w:pPr>
        <w:pStyle w:val="Listenabsatz"/>
        <w:ind w:left="0"/>
        <w:jc w:val="both"/>
        <w:rPr>
          <w:sz w:val="24"/>
          <w:szCs w:val="24"/>
        </w:rPr>
      </w:pPr>
    </w:p>
    <w:p w:rsidR="003F5769" w:rsidRPr="00830B2E" w:rsidRDefault="003F5769" w:rsidP="003F5769">
      <w:pPr>
        <w:pStyle w:val="Listenabsatz"/>
        <w:ind w:left="0"/>
        <w:jc w:val="both"/>
        <w:rPr>
          <w:sz w:val="24"/>
          <w:szCs w:val="24"/>
        </w:rPr>
      </w:pPr>
      <w:r w:rsidRPr="00830B2E">
        <w:rPr>
          <w:sz w:val="24"/>
          <w:szCs w:val="24"/>
        </w:rPr>
        <w:t>Die Betreuung erfolgt auf Grundlage der Bestimmungen des Bayerischen Kinderbildungs- un</w:t>
      </w:r>
      <w:r w:rsidR="00B36735">
        <w:rPr>
          <w:sz w:val="24"/>
          <w:szCs w:val="24"/>
        </w:rPr>
        <w:t>d Betreuungsgesetzes (</w:t>
      </w:r>
      <w:proofErr w:type="spellStart"/>
      <w:r w:rsidR="00B36735">
        <w:rPr>
          <w:sz w:val="24"/>
          <w:szCs w:val="24"/>
        </w:rPr>
        <w:t>BayKiBiG</w:t>
      </w:r>
      <w:proofErr w:type="spellEnd"/>
      <w:r w:rsidR="00B36735">
        <w:rPr>
          <w:sz w:val="24"/>
          <w:szCs w:val="24"/>
        </w:rPr>
        <w:t xml:space="preserve">) und des </w:t>
      </w:r>
      <w:proofErr w:type="gramStart"/>
      <w:r w:rsidR="00B36735">
        <w:rPr>
          <w:sz w:val="24"/>
          <w:szCs w:val="24"/>
        </w:rPr>
        <w:t>Sozialgesetzbuches  VIII</w:t>
      </w:r>
      <w:proofErr w:type="gramEnd"/>
      <w:r w:rsidR="00B36735">
        <w:rPr>
          <w:sz w:val="24"/>
          <w:szCs w:val="24"/>
        </w:rPr>
        <w:t xml:space="preserve"> (SGB VIII). </w:t>
      </w:r>
      <w:r w:rsidR="00261AB0">
        <w:rPr>
          <w:sz w:val="24"/>
          <w:szCs w:val="24"/>
        </w:rPr>
        <w:t xml:space="preserve"> Ihre Rechte bleiben nach der Datenschutz-Grundverordnung (DSGVO) und dem Bayerischen Datenschutzgesetz (</w:t>
      </w:r>
      <w:proofErr w:type="spellStart"/>
      <w:r w:rsidR="00261AB0">
        <w:rPr>
          <w:sz w:val="24"/>
          <w:szCs w:val="24"/>
        </w:rPr>
        <w:t>BayDSG</w:t>
      </w:r>
      <w:proofErr w:type="spellEnd"/>
      <w:r w:rsidR="00261AB0">
        <w:rPr>
          <w:sz w:val="24"/>
          <w:szCs w:val="24"/>
        </w:rPr>
        <w:t>) gewahrt. Näheres hierzu siehe Anlage.</w:t>
      </w:r>
    </w:p>
    <w:p w:rsidR="00830B2E" w:rsidRPr="00830B2E" w:rsidRDefault="00830B2E" w:rsidP="003F5769">
      <w:pPr>
        <w:pStyle w:val="Listenabsatz"/>
        <w:ind w:left="0"/>
        <w:jc w:val="both"/>
        <w:rPr>
          <w:sz w:val="24"/>
          <w:szCs w:val="24"/>
        </w:rPr>
      </w:pPr>
    </w:p>
    <w:p w:rsidR="003F5769" w:rsidRDefault="003F5769" w:rsidP="003F5769">
      <w:pPr>
        <w:pStyle w:val="Listenabsatz"/>
        <w:ind w:left="0"/>
        <w:jc w:val="both"/>
        <w:rPr>
          <w:sz w:val="24"/>
          <w:szCs w:val="24"/>
        </w:rPr>
      </w:pPr>
      <w:r w:rsidRPr="00830B2E">
        <w:rPr>
          <w:sz w:val="24"/>
          <w:szCs w:val="24"/>
        </w:rPr>
        <w:t>Kinder, die an ansteckenden Krankheiten leiden, sind von der Ferienbetreuung ausgeschlossen. Die Leitung kann bei Bedarf die Vorlage eines ärztlichen Attests verlangen oder den Ausschluss von der Maßnahme festlegen.</w:t>
      </w:r>
    </w:p>
    <w:p w:rsidR="00830B2E" w:rsidRPr="00830B2E" w:rsidRDefault="003F5769" w:rsidP="003F5769">
      <w:pPr>
        <w:pStyle w:val="Listenabsatz"/>
        <w:ind w:left="0"/>
        <w:jc w:val="both"/>
        <w:rPr>
          <w:sz w:val="24"/>
          <w:szCs w:val="24"/>
        </w:rPr>
      </w:pPr>
      <w:r w:rsidRPr="00830B2E">
        <w:rPr>
          <w:sz w:val="24"/>
          <w:szCs w:val="24"/>
        </w:rPr>
        <w:t>Ein Rücktritt von der Anmeldung ist nur nach Vorlage eines ärztlichen Attests möglich.</w:t>
      </w:r>
    </w:p>
    <w:p w:rsidR="003F5769" w:rsidRDefault="003F5769" w:rsidP="003F5769">
      <w:pPr>
        <w:pStyle w:val="Listenabsatz"/>
        <w:ind w:left="0"/>
        <w:jc w:val="both"/>
        <w:rPr>
          <w:sz w:val="24"/>
          <w:szCs w:val="24"/>
        </w:rPr>
      </w:pPr>
      <w:r w:rsidRPr="00830B2E">
        <w:rPr>
          <w:sz w:val="24"/>
          <w:szCs w:val="24"/>
        </w:rPr>
        <w:t>Während der Betreuungsmaßnahme sind die Kinder unfall</w:t>
      </w:r>
      <w:r w:rsidR="00D2266F" w:rsidRPr="00830B2E">
        <w:rPr>
          <w:sz w:val="24"/>
          <w:szCs w:val="24"/>
        </w:rPr>
        <w:t>- und haftpflicht</w:t>
      </w:r>
      <w:r w:rsidRPr="00830B2E">
        <w:rPr>
          <w:sz w:val="24"/>
          <w:szCs w:val="24"/>
        </w:rPr>
        <w:t>versichert.</w:t>
      </w:r>
    </w:p>
    <w:p w:rsidR="00B36735" w:rsidRDefault="00B36735" w:rsidP="00B36735">
      <w:pPr>
        <w:pStyle w:val="Listenabsatz"/>
        <w:ind w:left="0"/>
        <w:jc w:val="both"/>
        <w:rPr>
          <w:b/>
          <w:sz w:val="24"/>
          <w:szCs w:val="24"/>
        </w:rPr>
      </w:pPr>
    </w:p>
    <w:p w:rsidR="00B36735" w:rsidRPr="00261AB0" w:rsidRDefault="00B36735" w:rsidP="00B36735">
      <w:pPr>
        <w:pStyle w:val="Listenabsatz"/>
        <w:ind w:left="0"/>
        <w:jc w:val="both"/>
        <w:rPr>
          <w:b/>
          <w:sz w:val="24"/>
          <w:szCs w:val="24"/>
        </w:rPr>
      </w:pPr>
      <w:r w:rsidRPr="00261AB0">
        <w:rPr>
          <w:b/>
          <w:sz w:val="24"/>
          <w:szCs w:val="24"/>
        </w:rPr>
        <w:t>Am 15.08.2019 bleibt wegen des Feiertages Maria Himmelfahrt geschlossen!</w:t>
      </w:r>
    </w:p>
    <w:p w:rsidR="003F5769" w:rsidRPr="00830B2E" w:rsidRDefault="003F5769" w:rsidP="003F5769">
      <w:pPr>
        <w:pStyle w:val="Listenabsatz"/>
        <w:ind w:left="0"/>
        <w:jc w:val="both"/>
        <w:rPr>
          <w:sz w:val="24"/>
          <w:szCs w:val="24"/>
        </w:rPr>
      </w:pPr>
    </w:p>
    <w:p w:rsidR="003F5769" w:rsidRPr="00830B2E" w:rsidRDefault="00963CA6" w:rsidP="003F5769">
      <w:pPr>
        <w:pStyle w:val="Listenabsatz"/>
        <w:ind w:left="0"/>
        <w:jc w:val="both"/>
        <w:rPr>
          <w:sz w:val="24"/>
          <w:szCs w:val="24"/>
        </w:rPr>
      </w:pPr>
      <w:r w:rsidRPr="00830B2E">
        <w:rPr>
          <w:sz w:val="24"/>
          <w:szCs w:val="24"/>
        </w:rPr>
        <w:t>Sie erhalten von uns eine schriftliche Bestätigung über die Zulassung zur Ferienbetreuung 201</w:t>
      </w:r>
      <w:r w:rsidR="00261AB0">
        <w:rPr>
          <w:sz w:val="24"/>
          <w:szCs w:val="24"/>
        </w:rPr>
        <w:t>9</w:t>
      </w:r>
      <w:r w:rsidRPr="00830B2E">
        <w:rPr>
          <w:sz w:val="24"/>
          <w:szCs w:val="24"/>
        </w:rPr>
        <w:t>.</w:t>
      </w:r>
      <w:r w:rsidR="00261AB0">
        <w:rPr>
          <w:sz w:val="24"/>
          <w:szCs w:val="24"/>
        </w:rPr>
        <w:t xml:space="preserve">  </w:t>
      </w:r>
      <w:r w:rsidR="003F5769" w:rsidRPr="00830B2E">
        <w:rPr>
          <w:sz w:val="24"/>
          <w:szCs w:val="24"/>
        </w:rPr>
        <w:t xml:space="preserve">Bitte überweisen Sie </w:t>
      </w:r>
      <w:r w:rsidR="00802040" w:rsidRPr="00830B2E">
        <w:rPr>
          <w:sz w:val="24"/>
          <w:szCs w:val="24"/>
        </w:rPr>
        <w:t xml:space="preserve">erst </w:t>
      </w:r>
      <w:r w:rsidRPr="00830B2E">
        <w:rPr>
          <w:b/>
          <w:sz w:val="24"/>
          <w:szCs w:val="24"/>
        </w:rPr>
        <w:t>nach Erhalt der Bestätigung</w:t>
      </w:r>
      <w:r w:rsidRPr="00830B2E">
        <w:rPr>
          <w:sz w:val="24"/>
          <w:szCs w:val="24"/>
        </w:rPr>
        <w:t xml:space="preserve"> </w:t>
      </w:r>
      <w:r w:rsidR="003F5769" w:rsidRPr="00830B2E">
        <w:rPr>
          <w:sz w:val="24"/>
          <w:szCs w:val="24"/>
        </w:rPr>
        <w:t>den Teilnahmebetrag in Höhe von</w:t>
      </w:r>
    </w:p>
    <w:p w:rsidR="003F5769" w:rsidRPr="00830B2E" w:rsidRDefault="003F5769" w:rsidP="003F5769">
      <w:pPr>
        <w:pStyle w:val="Listenabsatz"/>
        <w:ind w:left="0"/>
        <w:jc w:val="both"/>
        <w:rPr>
          <w:sz w:val="24"/>
          <w:szCs w:val="24"/>
        </w:rPr>
      </w:pPr>
      <w:r w:rsidRPr="00830B2E">
        <w:rPr>
          <w:sz w:val="24"/>
          <w:szCs w:val="24"/>
        </w:rPr>
        <w:t>1 – 3 Jahre (Krippenkinder)</w:t>
      </w:r>
      <w:r w:rsidRPr="00830B2E">
        <w:rPr>
          <w:sz w:val="24"/>
          <w:szCs w:val="24"/>
        </w:rPr>
        <w:tab/>
      </w:r>
      <w:r w:rsidR="00830B2E">
        <w:rPr>
          <w:sz w:val="24"/>
          <w:szCs w:val="24"/>
        </w:rPr>
        <w:tab/>
      </w:r>
      <w:r w:rsidR="00261AB0">
        <w:rPr>
          <w:sz w:val="24"/>
          <w:szCs w:val="24"/>
        </w:rPr>
        <w:t>60</w:t>
      </w:r>
      <w:r w:rsidRPr="00830B2E">
        <w:rPr>
          <w:sz w:val="24"/>
          <w:szCs w:val="24"/>
        </w:rPr>
        <w:t>,00 €</w:t>
      </w:r>
    </w:p>
    <w:p w:rsidR="003F5769" w:rsidRPr="00830B2E" w:rsidRDefault="003F5769" w:rsidP="003F5769">
      <w:pPr>
        <w:pStyle w:val="Listenabsatz"/>
        <w:ind w:left="0"/>
        <w:jc w:val="both"/>
        <w:rPr>
          <w:sz w:val="24"/>
          <w:szCs w:val="24"/>
        </w:rPr>
      </w:pPr>
      <w:r w:rsidRPr="00830B2E">
        <w:rPr>
          <w:sz w:val="24"/>
          <w:szCs w:val="24"/>
        </w:rPr>
        <w:tab/>
      </w:r>
      <w:r w:rsidRPr="00830B2E">
        <w:rPr>
          <w:sz w:val="24"/>
          <w:szCs w:val="24"/>
        </w:rPr>
        <w:tab/>
      </w:r>
      <w:r w:rsidRPr="00830B2E">
        <w:rPr>
          <w:sz w:val="24"/>
          <w:szCs w:val="24"/>
        </w:rPr>
        <w:tab/>
      </w:r>
      <w:r w:rsidRPr="00830B2E">
        <w:rPr>
          <w:sz w:val="24"/>
          <w:szCs w:val="24"/>
        </w:rPr>
        <w:tab/>
      </w:r>
      <w:r w:rsidRPr="00830B2E">
        <w:rPr>
          <w:sz w:val="24"/>
          <w:szCs w:val="24"/>
        </w:rPr>
        <w:tab/>
      </w:r>
      <w:r w:rsidR="00626DBF" w:rsidRPr="00830B2E">
        <w:rPr>
          <w:sz w:val="24"/>
          <w:szCs w:val="24"/>
        </w:rPr>
        <w:t>13</w:t>
      </w:r>
      <w:r w:rsidRPr="00830B2E">
        <w:rPr>
          <w:sz w:val="24"/>
          <w:szCs w:val="24"/>
        </w:rPr>
        <w:t>,</w:t>
      </w:r>
      <w:r w:rsidR="00261AB0">
        <w:rPr>
          <w:sz w:val="24"/>
          <w:szCs w:val="24"/>
        </w:rPr>
        <w:t>00</w:t>
      </w:r>
      <w:r w:rsidRPr="00830B2E">
        <w:rPr>
          <w:sz w:val="24"/>
          <w:szCs w:val="24"/>
        </w:rPr>
        <w:t xml:space="preserve"> € </w:t>
      </w:r>
      <w:r w:rsidR="00963CA6" w:rsidRPr="00830B2E">
        <w:rPr>
          <w:sz w:val="24"/>
          <w:szCs w:val="24"/>
        </w:rPr>
        <w:t>(für das Mittagessen, sofern gebucht)</w:t>
      </w:r>
    </w:p>
    <w:p w:rsidR="00963CA6" w:rsidRPr="00830B2E" w:rsidRDefault="00963CA6" w:rsidP="003F5769">
      <w:pPr>
        <w:pStyle w:val="Listenabsatz"/>
        <w:ind w:left="0"/>
        <w:jc w:val="both"/>
        <w:rPr>
          <w:sz w:val="24"/>
          <w:szCs w:val="24"/>
        </w:rPr>
      </w:pPr>
      <w:r w:rsidRPr="00830B2E">
        <w:rPr>
          <w:sz w:val="24"/>
          <w:szCs w:val="24"/>
        </w:rPr>
        <w:t>3 – 6 Jahre (Kindergartenkinder)</w:t>
      </w:r>
      <w:r w:rsidRPr="00830B2E">
        <w:rPr>
          <w:sz w:val="24"/>
          <w:szCs w:val="24"/>
        </w:rPr>
        <w:tab/>
      </w:r>
      <w:r w:rsidR="00261AB0">
        <w:rPr>
          <w:sz w:val="24"/>
          <w:szCs w:val="24"/>
        </w:rPr>
        <w:t>4</w:t>
      </w:r>
      <w:r w:rsidR="00626DBF" w:rsidRPr="00830B2E">
        <w:rPr>
          <w:sz w:val="24"/>
          <w:szCs w:val="24"/>
        </w:rPr>
        <w:t>0</w:t>
      </w:r>
      <w:r w:rsidRPr="00830B2E">
        <w:rPr>
          <w:sz w:val="24"/>
          <w:szCs w:val="24"/>
        </w:rPr>
        <w:t>,00 €</w:t>
      </w:r>
    </w:p>
    <w:p w:rsidR="00963CA6" w:rsidRPr="00830B2E" w:rsidRDefault="00261AB0" w:rsidP="003F5769">
      <w:pPr>
        <w:pStyle w:val="Listenabsatz"/>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t>13,80</w:t>
      </w:r>
      <w:r w:rsidR="00963CA6" w:rsidRPr="00830B2E">
        <w:rPr>
          <w:sz w:val="24"/>
          <w:szCs w:val="24"/>
        </w:rPr>
        <w:t xml:space="preserve"> € (für das Mittagessen, sofern gebucht)</w:t>
      </w:r>
    </w:p>
    <w:p w:rsidR="00963CA6" w:rsidRPr="00830B2E" w:rsidRDefault="00963CA6" w:rsidP="003F5769">
      <w:pPr>
        <w:pStyle w:val="Listenabsatz"/>
        <w:ind w:left="0"/>
        <w:jc w:val="both"/>
        <w:rPr>
          <w:sz w:val="24"/>
          <w:szCs w:val="24"/>
        </w:rPr>
      </w:pPr>
      <w:r w:rsidRPr="00830B2E">
        <w:rPr>
          <w:sz w:val="24"/>
          <w:szCs w:val="24"/>
        </w:rPr>
        <w:t>auf unser Konto bei der Sparkasse Regensburg</w:t>
      </w:r>
    </w:p>
    <w:p w:rsidR="00963CA6" w:rsidRPr="00830B2E" w:rsidRDefault="00963CA6" w:rsidP="003F5769">
      <w:pPr>
        <w:pStyle w:val="Listenabsatz"/>
        <w:ind w:left="0"/>
        <w:jc w:val="both"/>
        <w:rPr>
          <w:sz w:val="24"/>
          <w:szCs w:val="24"/>
        </w:rPr>
      </w:pPr>
      <w:r w:rsidRPr="00830B2E">
        <w:rPr>
          <w:sz w:val="24"/>
          <w:szCs w:val="24"/>
        </w:rPr>
        <w:t>IBAN: DE27 7505 0000 0221 7503 42</w:t>
      </w:r>
    </w:p>
    <w:p w:rsidR="00963CA6" w:rsidRPr="00830B2E" w:rsidRDefault="00963CA6" w:rsidP="003F5769">
      <w:pPr>
        <w:pStyle w:val="Listenabsatz"/>
        <w:ind w:left="0"/>
        <w:jc w:val="both"/>
        <w:rPr>
          <w:sz w:val="24"/>
          <w:szCs w:val="24"/>
        </w:rPr>
      </w:pPr>
      <w:r w:rsidRPr="00830B2E">
        <w:rPr>
          <w:sz w:val="24"/>
          <w:szCs w:val="24"/>
        </w:rPr>
        <w:t>BIC: BYLADEM1RBG</w:t>
      </w:r>
    </w:p>
    <w:p w:rsidR="00963CA6" w:rsidRPr="00830B2E" w:rsidRDefault="00963CA6" w:rsidP="003F5769">
      <w:pPr>
        <w:pStyle w:val="Listenabsatz"/>
        <w:ind w:left="0"/>
        <w:jc w:val="both"/>
        <w:rPr>
          <w:sz w:val="24"/>
          <w:szCs w:val="24"/>
        </w:rPr>
      </w:pPr>
      <w:r w:rsidRPr="00830B2E">
        <w:rPr>
          <w:sz w:val="24"/>
          <w:szCs w:val="24"/>
        </w:rPr>
        <w:t>unter Angabe des Namens und Vornamens Ihres Kindes und dem Kennwort FERIENBETREUUNG 201</w:t>
      </w:r>
      <w:r w:rsidR="00261AB0">
        <w:rPr>
          <w:sz w:val="24"/>
          <w:szCs w:val="24"/>
        </w:rPr>
        <w:t>9</w:t>
      </w:r>
    </w:p>
    <w:p w:rsidR="00963CA6" w:rsidRPr="00830B2E" w:rsidRDefault="00963CA6" w:rsidP="003F5769">
      <w:pPr>
        <w:pStyle w:val="Listenabsatz"/>
        <w:ind w:left="0"/>
        <w:jc w:val="both"/>
        <w:rPr>
          <w:sz w:val="24"/>
          <w:szCs w:val="24"/>
        </w:rPr>
      </w:pPr>
    </w:p>
    <w:p w:rsidR="00963CA6" w:rsidRPr="00830B2E" w:rsidRDefault="00963CA6" w:rsidP="003F5769">
      <w:pPr>
        <w:pStyle w:val="Listenabsatz"/>
        <w:ind w:left="0"/>
        <w:jc w:val="both"/>
        <w:rPr>
          <w:sz w:val="24"/>
          <w:szCs w:val="24"/>
        </w:rPr>
      </w:pPr>
      <w:r w:rsidRPr="00830B2E">
        <w:rPr>
          <w:sz w:val="24"/>
          <w:szCs w:val="24"/>
        </w:rPr>
        <w:t>Die Anmeldung wird erst nach Zahlungseingang wirksam.</w:t>
      </w:r>
    </w:p>
    <w:p w:rsidR="003F5769" w:rsidRPr="00830B2E" w:rsidRDefault="00830B2E" w:rsidP="00261AB0">
      <w:pPr>
        <w:jc w:val="both"/>
        <w:rPr>
          <w:b/>
          <w:sz w:val="24"/>
          <w:szCs w:val="24"/>
        </w:rPr>
      </w:pPr>
      <w:r w:rsidRPr="00830B2E">
        <w:rPr>
          <w:b/>
          <w:sz w:val="24"/>
          <w:szCs w:val="24"/>
        </w:rPr>
        <w:t xml:space="preserve">Ich/Wir melde/n unseren Sohn/unsere Tochter verbindlich für die Ferienbetreuung der Gemeinde Obertraubling vom </w:t>
      </w:r>
      <w:r w:rsidR="00261AB0">
        <w:rPr>
          <w:b/>
          <w:sz w:val="24"/>
          <w:szCs w:val="24"/>
        </w:rPr>
        <w:t>12</w:t>
      </w:r>
      <w:r w:rsidRPr="00830B2E">
        <w:rPr>
          <w:b/>
          <w:sz w:val="24"/>
          <w:szCs w:val="24"/>
        </w:rPr>
        <w:t xml:space="preserve">.08.2018 bis </w:t>
      </w:r>
      <w:r w:rsidR="00261AB0">
        <w:rPr>
          <w:b/>
          <w:sz w:val="24"/>
          <w:szCs w:val="24"/>
        </w:rPr>
        <w:t>16</w:t>
      </w:r>
      <w:r w:rsidRPr="00830B2E">
        <w:rPr>
          <w:b/>
          <w:sz w:val="24"/>
          <w:szCs w:val="24"/>
        </w:rPr>
        <w:t xml:space="preserve">.08.2018 in den Räumen des </w:t>
      </w:r>
      <w:r w:rsidR="00E90C4F">
        <w:rPr>
          <w:b/>
          <w:sz w:val="24"/>
          <w:szCs w:val="24"/>
        </w:rPr>
        <w:t xml:space="preserve">Kinderhauses Rappelkiste </w:t>
      </w:r>
      <w:r w:rsidRPr="00830B2E">
        <w:rPr>
          <w:b/>
          <w:sz w:val="24"/>
          <w:szCs w:val="24"/>
        </w:rPr>
        <w:t>an.</w:t>
      </w:r>
      <w:r w:rsidR="00261AB0">
        <w:rPr>
          <w:b/>
          <w:sz w:val="24"/>
          <w:szCs w:val="24"/>
        </w:rPr>
        <w:t xml:space="preserve"> Mit der Verarbeitung meiner/unserer Daten</w:t>
      </w:r>
      <w:r w:rsidR="009844CC">
        <w:rPr>
          <w:b/>
          <w:sz w:val="24"/>
          <w:szCs w:val="24"/>
        </w:rPr>
        <w:t xml:space="preserve"> </w:t>
      </w:r>
      <w:r w:rsidR="00261AB0">
        <w:rPr>
          <w:b/>
          <w:sz w:val="24"/>
          <w:szCs w:val="24"/>
        </w:rPr>
        <w:t>bin ich/sind wir einverstanden.</w:t>
      </w:r>
    </w:p>
    <w:p w:rsidR="003F5769" w:rsidRPr="00830B2E" w:rsidRDefault="003F5769" w:rsidP="00EC4F11">
      <w:pPr>
        <w:pStyle w:val="Listenabsatz"/>
        <w:pBdr>
          <w:bottom w:val="single" w:sz="4" w:space="1" w:color="auto"/>
        </w:pBdr>
        <w:ind w:left="0"/>
        <w:rPr>
          <w:b/>
          <w:sz w:val="24"/>
          <w:szCs w:val="24"/>
        </w:rPr>
      </w:pPr>
    </w:p>
    <w:p w:rsidR="004C39BC" w:rsidRPr="00830B2E" w:rsidRDefault="00EC4F11" w:rsidP="004C39BC">
      <w:pPr>
        <w:rPr>
          <w:sz w:val="24"/>
          <w:szCs w:val="24"/>
        </w:rPr>
      </w:pPr>
      <w:r w:rsidRPr="00830B2E">
        <w:rPr>
          <w:b/>
          <w:sz w:val="24"/>
          <w:szCs w:val="24"/>
        </w:rPr>
        <w:t>Ort, Datum</w:t>
      </w:r>
      <w:r w:rsidRPr="00830B2E">
        <w:rPr>
          <w:b/>
          <w:sz w:val="24"/>
          <w:szCs w:val="24"/>
        </w:rPr>
        <w:tab/>
      </w:r>
      <w:r w:rsidRPr="00830B2E">
        <w:rPr>
          <w:b/>
          <w:sz w:val="24"/>
          <w:szCs w:val="24"/>
        </w:rPr>
        <w:tab/>
      </w:r>
      <w:r w:rsidRPr="00830B2E">
        <w:rPr>
          <w:b/>
          <w:sz w:val="24"/>
          <w:szCs w:val="24"/>
        </w:rPr>
        <w:tab/>
      </w:r>
      <w:r w:rsidRPr="00830B2E">
        <w:rPr>
          <w:b/>
          <w:sz w:val="24"/>
          <w:szCs w:val="24"/>
        </w:rPr>
        <w:tab/>
      </w:r>
      <w:r w:rsidRPr="00830B2E">
        <w:rPr>
          <w:b/>
          <w:sz w:val="24"/>
          <w:szCs w:val="24"/>
        </w:rPr>
        <w:tab/>
        <w:t xml:space="preserve">Unterschrift </w:t>
      </w:r>
      <w:r w:rsidR="009844CC">
        <w:rPr>
          <w:b/>
          <w:sz w:val="24"/>
          <w:szCs w:val="24"/>
        </w:rPr>
        <w:t>des/</w:t>
      </w:r>
      <w:r w:rsidRPr="00830B2E">
        <w:rPr>
          <w:b/>
          <w:sz w:val="24"/>
          <w:szCs w:val="24"/>
        </w:rPr>
        <w:t>der Sorgeberechtigen</w:t>
      </w:r>
      <w:r w:rsidR="004C39BC" w:rsidRPr="00830B2E">
        <w:rPr>
          <w:b/>
          <w:sz w:val="24"/>
          <w:szCs w:val="24"/>
        </w:rPr>
        <w:tab/>
      </w:r>
      <w:r w:rsidR="004C39BC" w:rsidRPr="00830B2E">
        <w:rPr>
          <w:b/>
          <w:sz w:val="24"/>
          <w:szCs w:val="24"/>
        </w:rPr>
        <w:tab/>
      </w:r>
    </w:p>
    <w:p w:rsidR="009844CC" w:rsidRDefault="009844CC" w:rsidP="009844CC">
      <w:pPr>
        <w:rPr>
          <w:b/>
          <w:smallCaps/>
          <w:szCs w:val="24"/>
        </w:rPr>
      </w:pPr>
    </w:p>
    <w:p w:rsidR="009844CC" w:rsidRPr="00100C29" w:rsidRDefault="009844CC" w:rsidP="009844CC">
      <w:pPr>
        <w:rPr>
          <w:b/>
          <w:smallCaps/>
          <w:szCs w:val="24"/>
        </w:rPr>
      </w:pPr>
      <w:r w:rsidRPr="00100C29">
        <w:rPr>
          <w:b/>
          <w:smallCaps/>
          <w:szCs w:val="24"/>
        </w:rPr>
        <w:t xml:space="preserve">Informationen nach Art. 13 Datenschutz Grundverordnung </w:t>
      </w:r>
      <w:r w:rsidRPr="00100C29">
        <w:rPr>
          <w:b/>
          <w:smallCaps/>
          <w:szCs w:val="24"/>
        </w:rPr>
        <w:br/>
        <w:t xml:space="preserve">zur Verarbeitung personenbezogener Daten  </w:t>
      </w:r>
    </w:p>
    <w:p w:rsidR="009844CC" w:rsidRPr="00100C29" w:rsidRDefault="009844CC" w:rsidP="009844CC">
      <w:pPr>
        <w:rPr>
          <w:b/>
          <w:smallCaps/>
          <w:szCs w:val="24"/>
        </w:rPr>
      </w:pPr>
      <w:r w:rsidRPr="00100C29">
        <w:rPr>
          <w:b/>
          <w:smallCaps/>
          <w:szCs w:val="24"/>
        </w:rPr>
        <w:t xml:space="preserve">hier: </w:t>
      </w:r>
      <w:r w:rsidRPr="00100C29">
        <w:rPr>
          <w:b/>
          <w:smallCaps/>
          <w:szCs w:val="24"/>
        </w:rPr>
        <w:tab/>
      </w:r>
      <w:proofErr w:type="spellStart"/>
      <w:r>
        <w:rPr>
          <w:b/>
          <w:smallCaps/>
          <w:szCs w:val="24"/>
        </w:rPr>
        <w:t>anmeldung</w:t>
      </w:r>
      <w:proofErr w:type="spellEnd"/>
      <w:r>
        <w:rPr>
          <w:b/>
          <w:smallCaps/>
          <w:szCs w:val="24"/>
        </w:rPr>
        <w:t xml:space="preserve"> zur Ferienbetreuung 2019</w:t>
      </w:r>
    </w:p>
    <w:p w:rsidR="009844CC" w:rsidRPr="00100C29" w:rsidRDefault="009844CC" w:rsidP="009844CC">
      <w:pPr>
        <w:jc w:val="both"/>
        <w:rPr>
          <w:sz w:val="20"/>
        </w:rPr>
      </w:pPr>
      <w:r w:rsidRPr="00100C29">
        <w:rPr>
          <w:sz w:val="20"/>
        </w:rPr>
        <w:t>Ab dem 25. Mai 2018 ist von bayerischen Behörden die von der Europäischen Union erlassene Datenschutz-Grundverordnung (DSGVO) unmittelbar anzuwenden. Gleichzeitig tritt auch das neue Bayerische Datenschutzgesetz (</w:t>
      </w:r>
      <w:proofErr w:type="spellStart"/>
      <w:r w:rsidRPr="00100C29">
        <w:rPr>
          <w:sz w:val="20"/>
        </w:rPr>
        <w:t>BayDSG</w:t>
      </w:r>
      <w:proofErr w:type="spellEnd"/>
      <w:r w:rsidRPr="00100C29">
        <w:rPr>
          <w:sz w:val="20"/>
        </w:rPr>
        <w:t>) in Kraft.</w:t>
      </w:r>
    </w:p>
    <w:p w:rsidR="009844CC" w:rsidRPr="00100C29" w:rsidRDefault="009844CC" w:rsidP="009844CC">
      <w:pPr>
        <w:jc w:val="both"/>
        <w:rPr>
          <w:sz w:val="20"/>
        </w:rPr>
      </w:pPr>
      <w:r w:rsidRPr="00100C29">
        <w:rPr>
          <w:sz w:val="20"/>
        </w:rPr>
        <w:t>Hiermit möchten wir Sie über Folgendes informieren:</w:t>
      </w:r>
    </w:p>
    <w:p w:rsidR="009844CC" w:rsidRPr="00100C29" w:rsidRDefault="009844CC" w:rsidP="009844CC">
      <w:pPr>
        <w:jc w:val="both"/>
        <w:rPr>
          <w:sz w:val="20"/>
        </w:rPr>
      </w:pPr>
      <w:r w:rsidRPr="00100C29">
        <w:rPr>
          <w:sz w:val="20"/>
        </w:rPr>
        <w:t>Verantwortlich für die Verarbeitung Ihrer Daten ist die Gemeinde Obertraubling, Josef-</w:t>
      </w:r>
      <w:proofErr w:type="spellStart"/>
      <w:r w:rsidRPr="00100C29">
        <w:rPr>
          <w:sz w:val="20"/>
        </w:rPr>
        <w:t>Bäumel</w:t>
      </w:r>
      <w:proofErr w:type="spellEnd"/>
      <w:r w:rsidRPr="00100C29">
        <w:rPr>
          <w:sz w:val="20"/>
        </w:rPr>
        <w:t xml:space="preserve">-Platz 1, 93083 Obertraubling, Telefon (09401) 9601-0, E-Mail: </w:t>
      </w:r>
      <w:hyperlink r:id="rId7" w:history="1">
        <w:r w:rsidRPr="00100C29">
          <w:rPr>
            <w:rStyle w:val="Hyperlink"/>
            <w:sz w:val="20"/>
          </w:rPr>
          <w:t>poststelle@obertraubling.de</w:t>
        </w:r>
      </w:hyperlink>
      <w:r w:rsidRPr="00100C29">
        <w:rPr>
          <w:sz w:val="20"/>
        </w:rPr>
        <w:t xml:space="preserve"> </w:t>
      </w:r>
    </w:p>
    <w:p w:rsidR="009844CC" w:rsidRPr="00100C29" w:rsidRDefault="009844CC" w:rsidP="009844CC">
      <w:pPr>
        <w:jc w:val="both"/>
        <w:rPr>
          <w:sz w:val="20"/>
        </w:rPr>
      </w:pPr>
      <w:r w:rsidRPr="00100C29">
        <w:rPr>
          <w:sz w:val="20"/>
        </w:rPr>
        <w:t xml:space="preserve">Unsere Datenschutzbeauftragte erreichen Sie wie folgt: Gemeinsame Datenschutzbeauftragte, </w:t>
      </w:r>
      <w:r w:rsidRPr="00100C29">
        <w:rPr>
          <w:sz w:val="20"/>
        </w:rPr>
        <w:br/>
      </w:r>
      <w:proofErr w:type="spellStart"/>
      <w:r w:rsidRPr="00100C29">
        <w:rPr>
          <w:sz w:val="20"/>
        </w:rPr>
        <w:t>Altmühlstraße</w:t>
      </w:r>
      <w:proofErr w:type="spellEnd"/>
      <w:r w:rsidRPr="00100C29">
        <w:rPr>
          <w:sz w:val="20"/>
        </w:rPr>
        <w:t xml:space="preserve">. 3, 93059 Regensburg, Telefon: (0941) 4009-262, </w:t>
      </w:r>
      <w:r w:rsidRPr="00100C29">
        <w:rPr>
          <w:sz w:val="20"/>
        </w:rPr>
        <w:br/>
        <w:t xml:space="preserve">E-Mail: </w:t>
      </w:r>
      <w:hyperlink r:id="rId8" w:history="1">
        <w:r w:rsidRPr="00100C29">
          <w:rPr>
            <w:rStyle w:val="Hyperlink"/>
            <w:sz w:val="20"/>
          </w:rPr>
          <w:t>datenschutz@landratsamt-regensburg.de</w:t>
        </w:r>
      </w:hyperlink>
      <w:r w:rsidRPr="00100C29">
        <w:rPr>
          <w:sz w:val="20"/>
        </w:rPr>
        <w:t xml:space="preserve"> </w:t>
      </w:r>
    </w:p>
    <w:p w:rsidR="009844CC" w:rsidRPr="00100C29" w:rsidRDefault="009844CC" w:rsidP="009844CC">
      <w:pPr>
        <w:jc w:val="both"/>
        <w:rPr>
          <w:sz w:val="20"/>
        </w:rPr>
      </w:pPr>
      <w:r w:rsidRPr="00100C29">
        <w:rPr>
          <w:sz w:val="20"/>
        </w:rPr>
        <w:t>Zur Bearbeit</w:t>
      </w:r>
      <w:r>
        <w:rPr>
          <w:sz w:val="20"/>
        </w:rPr>
        <w:t xml:space="preserve">ung Ihrer Anmeldung </w:t>
      </w:r>
      <w:r w:rsidRPr="00100C29">
        <w:rPr>
          <w:sz w:val="20"/>
        </w:rPr>
        <w:t xml:space="preserve">benötigen wir verschiedene Angaben, u.a. persönliche Daten von Ihnen. Wir nehmen den Schutz Ihrer Daten sehr ernst und verwenden diese nur im Rahmen unseres gesetzlichen Auftrages oder der Erfüllung eines Vertrags bzw. im Rahmen Ihrer Einwilligung (sofern vorhanden). </w:t>
      </w:r>
    </w:p>
    <w:p w:rsidR="009844CC" w:rsidRPr="00100C29" w:rsidRDefault="009844CC" w:rsidP="009844CC">
      <w:pPr>
        <w:jc w:val="both"/>
        <w:rPr>
          <w:sz w:val="20"/>
        </w:rPr>
      </w:pPr>
      <w:r w:rsidRPr="00100C29">
        <w:rPr>
          <w:sz w:val="20"/>
        </w:rPr>
        <w:t>Wenn Sie die erforderlichen Daten nicht angeben, müssen Sie damit rechnen, dass Ihr Antrag nicht bearbeitet bzw. ein Vertrag mit Ihnen nicht geschlossen werden kann.</w:t>
      </w:r>
    </w:p>
    <w:p w:rsidR="009844CC" w:rsidRPr="00100C29" w:rsidRDefault="009844CC" w:rsidP="009844CC">
      <w:pPr>
        <w:jc w:val="both"/>
        <w:rPr>
          <w:sz w:val="20"/>
        </w:rPr>
      </w:pPr>
      <w:r w:rsidRPr="00100C29">
        <w:rPr>
          <w:sz w:val="20"/>
        </w:rPr>
        <w:t xml:space="preserve">Sie haben das Recht auf Auskunft über die zu Ihrer Person gespeicherten Daten (Art. 15 DSGVO). Sollten unrichtige Daten verarbeitet worden sein, steht Ihnen das Recht auf Berichtigung (Art. 16 DSGVO) zu. In Ausnahmefällen können Sie eventuell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Falls Sie von diesen Rechten Gebrauch machen wollen, prüften wir, ob die gesetzlichen Voraussetzungen erfüllt sind. </w:t>
      </w:r>
    </w:p>
    <w:p w:rsidR="009844CC" w:rsidRPr="00100C29" w:rsidRDefault="009844CC" w:rsidP="009844CC">
      <w:pPr>
        <w:jc w:val="both"/>
        <w:rPr>
          <w:sz w:val="20"/>
        </w:rPr>
      </w:pPr>
      <w:r w:rsidRPr="00100C29">
        <w:rPr>
          <w:sz w:val="20"/>
        </w:rPr>
        <w:t xml:space="preserve">Weiterhin besteht ein Beschwerderecht beim Bayerischen Landesbeauftragten für den Datenschutz: Postfach 22 12 19, 80502 München, Telefon (089) 212672-0, Fax (089) 212672-50, </w:t>
      </w:r>
      <w:r w:rsidRPr="00100C29">
        <w:rPr>
          <w:sz w:val="20"/>
        </w:rPr>
        <w:br/>
        <w:t>E-Mail: poststelle@datenschutz-bayern.de</w:t>
      </w:r>
    </w:p>
    <w:p w:rsidR="009844CC" w:rsidRPr="00100C29" w:rsidRDefault="009844CC" w:rsidP="009844CC">
      <w:pPr>
        <w:jc w:val="both"/>
        <w:rPr>
          <w:sz w:val="20"/>
        </w:rPr>
      </w:pPr>
      <w:r w:rsidRPr="00100C29">
        <w:rPr>
          <w:sz w:val="20"/>
        </w:rPr>
        <w:t xml:space="preserve">Sofern Sie in die Verarbeitung Ihrer Daten durch eine entsprechende Erklärung eingewilligt haben, können Sie die Einwilligung zur Datenverarbeitung jederzeit mit Wirkung für die Zukunft widerrufen. Die Rechtmäßigkeit der Verarbeitung bis zum Zeitpunkt des Widerrufs wird dadurch nicht berührt. Möglicherweise kann jedoch Ihr Anliegen dann nicht </w:t>
      </w:r>
      <w:r>
        <w:rPr>
          <w:sz w:val="20"/>
        </w:rPr>
        <w:t>weiter</w:t>
      </w:r>
      <w:r w:rsidRPr="00100C29">
        <w:rPr>
          <w:sz w:val="20"/>
        </w:rPr>
        <w:t>bearbeitet werden.</w:t>
      </w:r>
    </w:p>
    <w:p w:rsidR="009844CC" w:rsidRPr="00100C29" w:rsidRDefault="009844CC" w:rsidP="009844CC">
      <w:pPr>
        <w:jc w:val="both"/>
        <w:rPr>
          <w:sz w:val="20"/>
        </w:rPr>
      </w:pPr>
      <w:r w:rsidRPr="00100C29">
        <w:rPr>
          <w:sz w:val="20"/>
        </w:rPr>
        <w:t>Wenn Sie weitere Informationen zu Zweck und Rechtsgrundlage der Datenverarbeitung, mögliche weitere Empfänger und Speicherfristen bzw. Kriterien für die Löschung wünschen, können Sie diese Informationen bei Ihrer sachbearbeitenden Stelle schriftlich oder mündlich erhalten.</w:t>
      </w:r>
    </w:p>
    <w:p w:rsidR="004C39BC" w:rsidRPr="00830B2E" w:rsidRDefault="004C39BC" w:rsidP="006B365C">
      <w:pPr>
        <w:ind w:left="1410" w:hanging="1410"/>
        <w:rPr>
          <w:sz w:val="24"/>
          <w:szCs w:val="24"/>
        </w:rPr>
      </w:pPr>
    </w:p>
    <w:sectPr w:rsidR="004C39BC" w:rsidRPr="00830B2E" w:rsidSect="000D333B">
      <w:headerReference w:type="default" r:id="rId9"/>
      <w:pgSz w:w="11906" w:h="16838"/>
      <w:pgMar w:top="167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65" w:rsidRDefault="00B21165" w:rsidP="00472121">
      <w:pPr>
        <w:spacing w:after="0" w:line="240" w:lineRule="auto"/>
      </w:pPr>
      <w:r>
        <w:separator/>
      </w:r>
    </w:p>
  </w:endnote>
  <w:endnote w:type="continuationSeparator" w:id="0">
    <w:p w:rsidR="00B21165" w:rsidRDefault="00B21165" w:rsidP="0047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65" w:rsidRDefault="00B21165" w:rsidP="00472121">
      <w:pPr>
        <w:spacing w:after="0" w:line="240" w:lineRule="auto"/>
      </w:pPr>
      <w:r>
        <w:separator/>
      </w:r>
    </w:p>
  </w:footnote>
  <w:footnote w:type="continuationSeparator" w:id="0">
    <w:p w:rsidR="00B21165" w:rsidRDefault="00B21165" w:rsidP="0047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2E" w:rsidRDefault="00B36735" w:rsidP="00830B2E">
    <w:pPr>
      <w:ind w:left="1410" w:hanging="1410"/>
      <w:jc w:val="center"/>
      <w:rPr>
        <w:rFonts w:ascii="Antique Olive" w:hAnsi="Antique Olive"/>
        <w:sz w:val="36"/>
      </w:rPr>
    </w:pPr>
    <w:r>
      <w:rPr>
        <w:rFonts w:ascii="Antique Olive" w:hAnsi="Antique Olive"/>
        <w:noProof/>
        <w:sz w:val="36"/>
        <w:lang w:eastAsia="de-DE"/>
      </w:rPr>
      <w:drawing>
        <wp:anchor distT="0" distB="0" distL="114300" distR="114300" simplePos="0" relativeHeight="251659776" behindDoc="0" locked="0" layoutInCell="1" allowOverlap="1" wp14:anchorId="2E124028" wp14:editId="0D34015F">
          <wp:simplePos x="0" y="0"/>
          <wp:positionH relativeFrom="column">
            <wp:posOffset>5238750</wp:posOffset>
          </wp:positionH>
          <wp:positionV relativeFrom="paragraph">
            <wp:posOffset>76200</wp:posOffset>
          </wp:positionV>
          <wp:extent cx="820420" cy="878205"/>
          <wp:effectExtent l="0" t="0" r="0" b="0"/>
          <wp:wrapNone/>
          <wp:docPr id="2" name="Grafik 2" descr="obertraubling-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rtraubling-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045" w:rsidRPr="00696045">
      <w:rPr>
        <w:rFonts w:ascii="Antique Olive" w:hAnsi="Antique Olive"/>
        <w:sz w:val="36"/>
      </w:rPr>
      <w:t xml:space="preserve">Anmeldebogen </w:t>
    </w:r>
    <w:r w:rsidR="00472121" w:rsidRPr="00472121">
      <w:rPr>
        <w:rFonts w:ascii="Antique Olive" w:hAnsi="Antique Olive"/>
        <w:sz w:val="36"/>
      </w:rPr>
      <w:t>Ferienbetreuung</w:t>
    </w:r>
  </w:p>
  <w:p w:rsidR="00472121" w:rsidRDefault="00261AB0" w:rsidP="00830B2E">
    <w:pPr>
      <w:ind w:left="1410" w:hanging="1410"/>
      <w:jc w:val="center"/>
      <w:rPr>
        <w:rFonts w:ascii="Antique Olive" w:hAnsi="Antique Olive"/>
        <w:sz w:val="36"/>
      </w:rPr>
    </w:pPr>
    <w:r>
      <w:rPr>
        <w:rFonts w:ascii="Antique Olive" w:hAnsi="Antique Olive"/>
        <w:sz w:val="36"/>
      </w:rPr>
      <w:t>Rappelkiste 2019</w:t>
    </w:r>
  </w:p>
  <w:p w:rsidR="00802040" w:rsidRPr="00802040" w:rsidRDefault="00802040" w:rsidP="00830B2E">
    <w:pPr>
      <w:pStyle w:val="Kopfzeile"/>
      <w:jc w:val="center"/>
      <w:rPr>
        <w:rFonts w:ascii="Antique Olive" w:hAnsi="Antique Olive"/>
      </w:rPr>
    </w:pPr>
    <w:r w:rsidRPr="00802040">
      <w:rPr>
        <w:rFonts w:ascii="Antique Olive" w:hAnsi="Antique Olive"/>
      </w:rPr>
      <w:t>Anmeldeschluss</w:t>
    </w:r>
    <w:r>
      <w:rPr>
        <w:rFonts w:ascii="Antique Olive" w:hAnsi="Antique Olive"/>
      </w:rPr>
      <w:t>:</w:t>
    </w:r>
    <w:r w:rsidRPr="00802040">
      <w:rPr>
        <w:rFonts w:ascii="Antique Olive" w:hAnsi="Antique Olive"/>
      </w:rPr>
      <w:t xml:space="preserve"> </w:t>
    </w:r>
    <w:r w:rsidR="00626DBF">
      <w:rPr>
        <w:rFonts w:ascii="Antique Olive" w:hAnsi="Antique Olive"/>
      </w:rPr>
      <w:t>31.01.201</w:t>
    </w:r>
    <w:r w:rsidR="00261AB0">
      <w:rPr>
        <w:rFonts w:ascii="Antique Olive" w:hAnsi="Antique Oliv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C2B"/>
    <w:multiLevelType w:val="hybridMultilevel"/>
    <w:tmpl w:val="144ABF04"/>
    <w:lvl w:ilvl="0" w:tplc="0B7A85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A22872"/>
    <w:multiLevelType w:val="hybridMultilevel"/>
    <w:tmpl w:val="CD1E96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C17A76"/>
    <w:multiLevelType w:val="hybridMultilevel"/>
    <w:tmpl w:val="5316D9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21"/>
    <w:rsid w:val="0009118E"/>
    <w:rsid w:val="000D333B"/>
    <w:rsid w:val="001E558B"/>
    <w:rsid w:val="001F6CB5"/>
    <w:rsid w:val="00261AB0"/>
    <w:rsid w:val="003A4BAD"/>
    <w:rsid w:val="003F5769"/>
    <w:rsid w:val="00472121"/>
    <w:rsid w:val="004C1492"/>
    <w:rsid w:val="004C39BC"/>
    <w:rsid w:val="00550852"/>
    <w:rsid w:val="00626DBF"/>
    <w:rsid w:val="00696045"/>
    <w:rsid w:val="006B365C"/>
    <w:rsid w:val="006E5ADE"/>
    <w:rsid w:val="00802040"/>
    <w:rsid w:val="00830B2E"/>
    <w:rsid w:val="00834869"/>
    <w:rsid w:val="00963CA6"/>
    <w:rsid w:val="00963F5B"/>
    <w:rsid w:val="009844CC"/>
    <w:rsid w:val="00AC2172"/>
    <w:rsid w:val="00B21165"/>
    <w:rsid w:val="00B36735"/>
    <w:rsid w:val="00B83791"/>
    <w:rsid w:val="00BE7583"/>
    <w:rsid w:val="00D2266F"/>
    <w:rsid w:val="00D66C6B"/>
    <w:rsid w:val="00E90C4F"/>
    <w:rsid w:val="00EB3AD4"/>
    <w:rsid w:val="00EC4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3F803"/>
  <w15:docId w15:val="{05ABB134-D742-419B-91C5-C6C8EBC8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21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2121"/>
    <w:rPr>
      <w:rFonts w:ascii="Tahoma" w:hAnsi="Tahoma" w:cs="Tahoma"/>
      <w:sz w:val="16"/>
      <w:szCs w:val="16"/>
    </w:rPr>
  </w:style>
  <w:style w:type="paragraph" w:styleId="Kopfzeile">
    <w:name w:val="header"/>
    <w:basedOn w:val="Standard"/>
    <w:link w:val="KopfzeileZchn"/>
    <w:uiPriority w:val="99"/>
    <w:unhideWhenUsed/>
    <w:rsid w:val="004721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2121"/>
  </w:style>
  <w:style w:type="paragraph" w:styleId="Fuzeile">
    <w:name w:val="footer"/>
    <w:basedOn w:val="Standard"/>
    <w:link w:val="FuzeileZchn"/>
    <w:uiPriority w:val="99"/>
    <w:unhideWhenUsed/>
    <w:rsid w:val="004721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2121"/>
  </w:style>
  <w:style w:type="character" w:styleId="Hyperlink">
    <w:name w:val="Hyperlink"/>
    <w:basedOn w:val="Absatz-Standardschriftart"/>
    <w:uiPriority w:val="99"/>
    <w:unhideWhenUsed/>
    <w:rsid w:val="006B365C"/>
    <w:rPr>
      <w:color w:val="0000FF" w:themeColor="hyperlink"/>
      <w:u w:val="single"/>
    </w:rPr>
  </w:style>
  <w:style w:type="paragraph" w:styleId="Listenabsatz">
    <w:name w:val="List Paragraph"/>
    <w:basedOn w:val="Standard"/>
    <w:uiPriority w:val="34"/>
    <w:qFormat/>
    <w:rsid w:val="004C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ndratsamt-regensburg.de" TargetMode="External"/><Relationship Id="rId3" Type="http://schemas.openxmlformats.org/officeDocument/2006/relationships/settings" Target="settings.xml"/><Relationship Id="rId7" Type="http://schemas.openxmlformats.org/officeDocument/2006/relationships/hyperlink" Target="mailto:poststelle@obertraubli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Blanke Doris</dc:creator>
  <cp:lastModifiedBy>Blanke Doris</cp:lastModifiedBy>
  <cp:revision>4</cp:revision>
  <cp:lastPrinted>2018-12-05T08:38:00Z</cp:lastPrinted>
  <dcterms:created xsi:type="dcterms:W3CDTF">2018-12-04T10:58:00Z</dcterms:created>
  <dcterms:modified xsi:type="dcterms:W3CDTF">2018-12-17T07:37:00Z</dcterms:modified>
</cp:coreProperties>
</file>